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A" w:rsidRPr="004140A6" w:rsidRDefault="00F9415C" w:rsidP="00E208DA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>Octo</w:t>
      </w:r>
      <w:r w:rsidR="00856A97">
        <w:rPr>
          <w:rFonts w:ascii="Univers LT Pro 55" w:hAnsi="Univers LT Pro 55"/>
          <w:b/>
        </w:rPr>
        <w:t xml:space="preserve">ber </w:t>
      </w:r>
      <w:r>
        <w:rPr>
          <w:rFonts w:ascii="Univers LT Pro 55" w:hAnsi="Univers LT Pro 55"/>
          <w:b/>
        </w:rPr>
        <w:t>1</w:t>
      </w:r>
      <w:r w:rsidR="005A7B57" w:rsidRPr="004140A6">
        <w:rPr>
          <w:rFonts w:ascii="Univers LT Pro 55" w:hAnsi="Univers LT Pro 55"/>
          <w:b/>
        </w:rPr>
        <w:t>,</w:t>
      </w:r>
      <w:r w:rsidR="00E03C2B" w:rsidRPr="004140A6">
        <w:rPr>
          <w:rFonts w:ascii="Univers LT Pro 55" w:hAnsi="Univers LT Pro 55"/>
          <w:b/>
        </w:rPr>
        <w:t xml:space="preserve"> 2019</w:t>
      </w:r>
    </w:p>
    <w:p w:rsidR="00E208DA" w:rsidRPr="004140A6" w:rsidRDefault="00E208DA" w:rsidP="00E208DA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  <w:b/>
        </w:rPr>
      </w:pPr>
    </w:p>
    <w:p w:rsidR="00F53883" w:rsidRDefault="00F53883" w:rsidP="00E208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Univers LT Pro 55" w:hAnsi="Univers LT Pro 55"/>
          <w:b/>
        </w:rPr>
      </w:pPr>
    </w:p>
    <w:p w:rsidR="00E208DA" w:rsidRPr="004140A6" w:rsidRDefault="0097553F" w:rsidP="009755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 xml:space="preserve">True facts and fun fakes at the Royal BC Museum this </w:t>
      </w:r>
      <w:r w:rsidR="001D5E4A">
        <w:rPr>
          <w:rFonts w:ascii="Univers LT Pro 55" w:hAnsi="Univers LT Pro 55"/>
          <w:b/>
        </w:rPr>
        <w:t>October</w:t>
      </w:r>
    </w:p>
    <w:p w:rsidR="00A8682C" w:rsidRPr="004140A6" w:rsidRDefault="00A8682C" w:rsidP="00E208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Univers LT Pro 55" w:hAnsi="Univers LT Pro 55"/>
        </w:rPr>
      </w:pPr>
    </w:p>
    <w:p w:rsidR="00AE598A" w:rsidRDefault="00061432" w:rsidP="00F53883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</w:rPr>
      </w:pPr>
      <w:r>
        <w:rPr>
          <w:rFonts w:ascii="Univers LT Pro 55" w:hAnsi="Univers LT Pro 55"/>
          <w:b/>
        </w:rPr>
        <w:t>VICTORIA, BC—</w:t>
      </w:r>
      <w:r w:rsidR="0097553F">
        <w:rPr>
          <w:rFonts w:ascii="Univers LT Pro 55" w:hAnsi="Univers LT Pro 55"/>
        </w:rPr>
        <w:t>No fake news here: the Royal BC Museum is honestly the place to be for fun learning opportunities in October:</w:t>
      </w:r>
    </w:p>
    <w:p w:rsidR="00C2059F" w:rsidRDefault="00C2059F" w:rsidP="00F53883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</w:rPr>
      </w:pPr>
    </w:p>
    <w:p w:rsidR="00C61F97" w:rsidRPr="00C61F97" w:rsidRDefault="00AD0EF9" w:rsidP="00C61F9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Univers LT Pro 55" w:hAnsi="Univers LT Pro 55"/>
          <w:sz w:val="24"/>
          <w:szCs w:val="24"/>
        </w:rPr>
      </w:pPr>
      <w:r>
        <w:rPr>
          <w:rFonts w:ascii="Univers LT Pro 55" w:hAnsi="Univers LT Pro 55"/>
          <w:sz w:val="24"/>
          <w:szCs w:val="24"/>
        </w:rPr>
        <w:t>Fringe Festival fans will already be familiar with Abdul Aziz and Shawn O’</w:t>
      </w:r>
      <w:r w:rsidR="00C61F97">
        <w:rPr>
          <w:rFonts w:ascii="Univers LT Pro 55" w:hAnsi="Univers LT Pro 55"/>
          <w:sz w:val="24"/>
          <w:szCs w:val="24"/>
        </w:rPr>
        <w:t xml:space="preserve">Hara, creators of the comedic spectacles known as </w:t>
      </w:r>
      <w:hyperlink r:id="rId9" w:history="1">
        <w:r w:rsidRPr="00C61F97">
          <w:rPr>
            <w:rStyle w:val="Hyperlink"/>
            <w:rFonts w:ascii="Univers LT Pro 55" w:hAnsi="Univers LT Pro 55"/>
            <w:sz w:val="24"/>
            <w:szCs w:val="24"/>
          </w:rPr>
          <w:t>Fake Ghost Tours</w:t>
        </w:r>
      </w:hyperlink>
      <w:r w:rsidR="00C61F97">
        <w:rPr>
          <w:rFonts w:ascii="Univers LT Pro 55" w:hAnsi="Univers LT Pro 55"/>
          <w:sz w:val="24"/>
          <w:szCs w:val="24"/>
        </w:rPr>
        <w:t>. Now they’re bringing their</w:t>
      </w:r>
      <w:r w:rsidR="002F28CF">
        <w:rPr>
          <w:rFonts w:ascii="Univers LT Pro 55" w:hAnsi="Univers LT Pro 55"/>
          <w:sz w:val="24"/>
          <w:szCs w:val="24"/>
        </w:rPr>
        <w:t xml:space="preserve"> hilarious</w:t>
      </w:r>
      <w:r w:rsidR="00C61F97">
        <w:rPr>
          <w:rFonts w:ascii="Univers LT Pro 55" w:hAnsi="Univers LT Pro 55"/>
          <w:sz w:val="24"/>
          <w:szCs w:val="24"/>
        </w:rPr>
        <w:t xml:space="preserve"> and “100 per cent accurate and legitimate” story-telling to the Royal BC Museum</w:t>
      </w:r>
      <w:r w:rsidR="0097553F">
        <w:rPr>
          <w:rFonts w:ascii="Univers LT Pro 55" w:hAnsi="Univers LT Pro 55"/>
          <w:sz w:val="24"/>
          <w:szCs w:val="24"/>
        </w:rPr>
        <w:t>. Which</w:t>
      </w:r>
      <w:r w:rsidR="00C61F97">
        <w:rPr>
          <w:rFonts w:ascii="Univers LT Pro 55" w:hAnsi="Univers LT Pro 55"/>
          <w:sz w:val="24"/>
          <w:szCs w:val="24"/>
        </w:rPr>
        <w:t xml:space="preserve"> old souls prowl Old Town? What boogeymen live in the bathrooms? This tour reveals all! </w:t>
      </w:r>
      <w:r w:rsidR="00C61F97" w:rsidRPr="00563514">
        <w:rPr>
          <w:rFonts w:ascii="Univers LT Pro 55" w:hAnsi="Univers LT Pro 55"/>
          <w:b/>
          <w:sz w:val="24"/>
          <w:szCs w:val="24"/>
        </w:rPr>
        <w:t xml:space="preserve">Oct. </w:t>
      </w:r>
      <w:r w:rsidR="00563514" w:rsidRPr="00563514">
        <w:rPr>
          <w:rFonts w:ascii="Univers LT Pro 55" w:hAnsi="Univers LT Pro 55"/>
          <w:b/>
          <w:sz w:val="24"/>
          <w:szCs w:val="24"/>
        </w:rPr>
        <w:t xml:space="preserve">9, 10, </w:t>
      </w:r>
      <w:r w:rsidR="00C61F97" w:rsidRPr="00563514">
        <w:rPr>
          <w:rFonts w:ascii="Univers LT Pro 55" w:hAnsi="Univers LT Pro 55"/>
          <w:b/>
          <w:sz w:val="24"/>
          <w:szCs w:val="24"/>
        </w:rPr>
        <w:t>11 and 12, at 6 pm, 7:30 pm and 9 pm</w:t>
      </w:r>
      <w:r w:rsidR="00C61F97">
        <w:rPr>
          <w:rFonts w:ascii="Univers LT Pro 55" w:hAnsi="Univers LT Pro 55"/>
          <w:sz w:val="24"/>
          <w:szCs w:val="24"/>
        </w:rPr>
        <w:t>. $20 per person.</w:t>
      </w:r>
    </w:p>
    <w:p w:rsidR="006A2A21" w:rsidRPr="00C61F97" w:rsidRDefault="006A2A21" w:rsidP="00C61F97">
      <w:pPr>
        <w:shd w:val="clear" w:color="auto" w:fill="FFFFFF"/>
        <w:spacing w:after="0" w:line="240" w:lineRule="auto"/>
        <w:rPr>
          <w:rFonts w:ascii="Univers LT Pro 55" w:hAnsi="Univers LT Pro 55"/>
        </w:rPr>
      </w:pPr>
    </w:p>
    <w:p w:rsidR="00E1548A" w:rsidRPr="00E1548A" w:rsidRDefault="00E1548A" w:rsidP="00E1548A">
      <w:pPr>
        <w:shd w:val="clear" w:color="auto" w:fill="FFFFFF"/>
        <w:spacing w:after="0" w:line="240" w:lineRule="auto"/>
        <w:rPr>
          <w:rFonts w:ascii="Univers LT Pro 55" w:hAnsi="Univers LT Pro 55"/>
        </w:rPr>
      </w:pPr>
    </w:p>
    <w:p w:rsidR="000726E0" w:rsidRDefault="001A5441" w:rsidP="00E154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 w:cs="Arial"/>
          <w:b w:val="0"/>
        </w:rPr>
      </w:pPr>
      <w:r>
        <w:rPr>
          <w:rStyle w:val="Strong"/>
          <w:rFonts w:ascii="Univers LT Pro 55" w:hAnsi="Univers LT Pro 55" w:cs="Arial"/>
          <w:b w:val="0"/>
        </w:rPr>
        <w:t xml:space="preserve">Mother Nature </w:t>
      </w:r>
      <w:r w:rsidR="00C61F97">
        <w:rPr>
          <w:rStyle w:val="Strong"/>
          <w:rFonts w:ascii="Univers LT Pro 55" w:hAnsi="Univers LT Pro 55" w:cs="Arial"/>
          <w:b w:val="0"/>
        </w:rPr>
        <w:t>can be</w:t>
      </w:r>
      <w:r w:rsidR="00AC66F2">
        <w:rPr>
          <w:rStyle w:val="Strong"/>
          <w:rFonts w:ascii="Univers LT Pro 55" w:hAnsi="Univers LT Pro 55" w:cs="Arial"/>
          <w:b w:val="0"/>
        </w:rPr>
        <w:t xml:space="preserve"> a clever trickster—learn about nature’s best fakes and </w:t>
      </w:r>
      <w:r>
        <w:rPr>
          <w:rStyle w:val="Strong"/>
          <w:rFonts w:ascii="Univers LT Pro 55" w:hAnsi="Univers LT Pro 55" w:cs="Arial"/>
          <w:b w:val="0"/>
        </w:rPr>
        <w:t xml:space="preserve">how animals </w:t>
      </w:r>
      <w:r w:rsidR="000726E0">
        <w:rPr>
          <w:rStyle w:val="Strong"/>
          <w:rFonts w:ascii="Univers LT Pro 55" w:hAnsi="Univers LT Pro 55" w:cs="Arial"/>
          <w:b w:val="0"/>
        </w:rPr>
        <w:t>strive to survive</w:t>
      </w:r>
      <w:r>
        <w:rPr>
          <w:rStyle w:val="Strong"/>
          <w:rFonts w:ascii="Univers LT Pro 55" w:hAnsi="Univers LT Pro 55" w:cs="Arial"/>
          <w:b w:val="0"/>
        </w:rPr>
        <w:t xml:space="preserve"> at these family-friendly events</w:t>
      </w:r>
      <w:r w:rsidR="000726E0">
        <w:rPr>
          <w:rStyle w:val="Strong"/>
          <w:rFonts w:ascii="Univers LT Pro 55" w:hAnsi="Univers LT Pro 55" w:cs="Arial"/>
          <w:b w:val="0"/>
        </w:rPr>
        <w:t>:</w:t>
      </w:r>
    </w:p>
    <w:p w:rsidR="00563514" w:rsidRDefault="00563514" w:rsidP="0056351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 w:cs="Arial"/>
          <w:b w:val="0"/>
        </w:rPr>
      </w:pPr>
    </w:p>
    <w:p w:rsidR="00B53463" w:rsidRDefault="00F9415C" w:rsidP="0056351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 w:cs="Arial"/>
          <w:b w:val="0"/>
        </w:rPr>
      </w:pPr>
      <w:hyperlink r:id="rId10" w:history="1">
        <w:r w:rsidR="0092295A" w:rsidRPr="00AC66F2">
          <w:rPr>
            <w:rStyle w:val="Hyperlink"/>
            <w:rFonts w:ascii="Univers LT Pro 55" w:hAnsi="Univers LT Pro 55" w:cs="Arial"/>
          </w:rPr>
          <w:t>Happy H</w:t>
        </w:r>
        <w:r w:rsidR="00997049" w:rsidRPr="00AC66F2">
          <w:rPr>
            <w:rStyle w:val="Hyperlink"/>
            <w:rFonts w:ascii="Univers LT Pro 55" w:hAnsi="Univers LT Pro 55" w:cs="Arial"/>
          </w:rPr>
          <w:t>our</w:t>
        </w:r>
        <w:r w:rsidR="0092295A" w:rsidRPr="00AC66F2">
          <w:rPr>
            <w:rStyle w:val="Hyperlink"/>
            <w:rFonts w:ascii="Univers LT Pro 55" w:hAnsi="Univers LT Pro 55" w:cs="Arial"/>
          </w:rPr>
          <w:t>: Fake Out</w:t>
        </w:r>
      </w:hyperlink>
      <w:r w:rsidR="00AC66F2">
        <w:rPr>
          <w:rStyle w:val="Strong"/>
          <w:rFonts w:ascii="Univers LT Pro 55" w:hAnsi="Univers LT Pro 55" w:cs="Arial"/>
          <w:b w:val="0"/>
        </w:rPr>
        <w:t xml:space="preserve">! </w:t>
      </w:r>
      <w:proofErr w:type="gramStart"/>
      <w:r w:rsidR="00563514">
        <w:rPr>
          <w:rStyle w:val="Strong"/>
          <w:rFonts w:ascii="Univers LT Pro 55" w:hAnsi="Univers LT Pro 55" w:cs="Arial"/>
          <w:b w:val="0"/>
        </w:rPr>
        <w:t>is</w:t>
      </w:r>
      <w:proofErr w:type="gramEnd"/>
      <w:r w:rsidR="00563514">
        <w:rPr>
          <w:rStyle w:val="Strong"/>
          <w:rFonts w:ascii="Univers LT Pro 55" w:hAnsi="Univers LT Pro 55" w:cs="Arial"/>
          <w:b w:val="0"/>
        </w:rPr>
        <w:t xml:space="preserve"> </w:t>
      </w:r>
      <w:r w:rsidR="0092295A" w:rsidRPr="00AC66F2">
        <w:rPr>
          <w:rStyle w:val="Strong"/>
          <w:rFonts w:ascii="Univers LT Pro 55" w:hAnsi="Univers LT Pro 55" w:cs="Arial"/>
        </w:rPr>
        <w:t>Oct. 10 from 5:30 pm to 7 pm</w:t>
      </w:r>
      <w:r w:rsidR="00AC66F2">
        <w:rPr>
          <w:rStyle w:val="Strong"/>
          <w:rFonts w:ascii="Univers LT Pro 55" w:hAnsi="Univers LT Pro 55" w:cs="Arial"/>
          <w:b w:val="0"/>
        </w:rPr>
        <w:t>—</w:t>
      </w:r>
      <w:r w:rsidR="000F46BD" w:rsidRPr="00AC66F2">
        <w:rPr>
          <w:rStyle w:val="Strong"/>
          <w:rFonts w:ascii="Univers LT Pro 55" w:hAnsi="Univers LT Pro 55" w:cs="Arial"/>
          <w:b w:val="0"/>
        </w:rPr>
        <w:t xml:space="preserve">$10 per person; snacks and drinks available for purchase. </w:t>
      </w:r>
      <w:r w:rsidR="00B53463" w:rsidRPr="00AC66F2">
        <w:rPr>
          <w:rStyle w:val="Strong"/>
          <w:rFonts w:ascii="Univers LT Pro 55" w:hAnsi="Univers LT Pro 55" w:cs="Arial"/>
          <w:b w:val="0"/>
        </w:rPr>
        <w:t>This is a 19+ event</w:t>
      </w:r>
      <w:r w:rsidR="00C02F83" w:rsidRPr="00AC66F2">
        <w:rPr>
          <w:rStyle w:val="Strong"/>
          <w:rFonts w:ascii="Univers LT Pro 55" w:hAnsi="Univers LT Pro 55" w:cs="Arial"/>
          <w:b w:val="0"/>
        </w:rPr>
        <w:t>; valid photo ID required for entry.</w:t>
      </w:r>
      <w:r w:rsidR="00563514">
        <w:rPr>
          <w:rStyle w:val="Strong"/>
          <w:rFonts w:ascii="Univers LT Pro 55" w:hAnsi="Univers LT Pro 55" w:cs="Arial"/>
          <w:b w:val="0"/>
        </w:rPr>
        <w:t xml:space="preserve"> (But you don’t have to leave the kids behind! The new </w:t>
      </w:r>
      <w:hyperlink r:id="rId11" w:history="1">
        <w:r w:rsidR="00563514" w:rsidRPr="00563514">
          <w:rPr>
            <w:rStyle w:val="Hyperlink"/>
            <w:rFonts w:ascii="Univers LT Pro 55" w:hAnsi="Univers LT Pro 55" w:cs="Arial"/>
          </w:rPr>
          <w:t>Parallel Play Childminding</w:t>
        </w:r>
      </w:hyperlink>
      <w:r w:rsidR="00563514" w:rsidRPr="00563514">
        <w:rPr>
          <w:rStyle w:val="Strong"/>
          <w:rFonts w:ascii="Univers LT Pro 55" w:hAnsi="Univers LT Pro 55" w:cs="Arial"/>
          <w:b w:val="0"/>
        </w:rPr>
        <w:t xml:space="preserve"> program is availabl</w:t>
      </w:r>
      <w:r w:rsidR="00563514">
        <w:rPr>
          <w:rStyle w:val="Strong"/>
          <w:rFonts w:ascii="Univers LT Pro 55" w:hAnsi="Univers LT Pro 55" w:cs="Arial"/>
          <w:b w:val="0"/>
        </w:rPr>
        <w:t xml:space="preserve">e for this event: </w:t>
      </w:r>
      <w:r w:rsidR="00563514" w:rsidRPr="00563514">
        <w:rPr>
          <w:rStyle w:val="Strong"/>
          <w:rFonts w:ascii="Univers LT Pro 55" w:hAnsi="Univers LT Pro 55" w:cs="Arial"/>
          <w:b w:val="0"/>
        </w:rPr>
        <w:t>$15/per child</w:t>
      </w:r>
      <w:r w:rsidR="00563514">
        <w:rPr>
          <w:rStyle w:val="Strong"/>
          <w:rFonts w:ascii="Univers LT Pro 55" w:hAnsi="Univers LT Pro 55" w:cs="Arial"/>
          <w:b w:val="0"/>
        </w:rPr>
        <w:t>,</w:t>
      </w:r>
      <w:r w:rsidR="00563514" w:rsidRPr="00563514">
        <w:rPr>
          <w:rStyle w:val="Strong"/>
          <w:rFonts w:ascii="Univers LT Pro 55" w:hAnsi="Univers LT Pro 55" w:cs="Arial"/>
          <w:b w:val="0"/>
        </w:rPr>
        <w:t xml:space="preserve"> ages 3-10.</w:t>
      </w:r>
      <w:r w:rsidR="00563514">
        <w:rPr>
          <w:rStyle w:val="Strong"/>
          <w:rFonts w:ascii="Univers LT Pro 55" w:hAnsi="Univers LT Pro 55" w:cs="Arial"/>
          <w:b w:val="0"/>
        </w:rPr>
        <w:t>)</w:t>
      </w:r>
    </w:p>
    <w:p w:rsidR="00563514" w:rsidRDefault="00563514" w:rsidP="00563514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Strong"/>
          <w:rFonts w:ascii="Univers LT Pro 55" w:hAnsi="Univers LT Pro 55" w:cs="Arial"/>
          <w:b w:val="0"/>
        </w:rPr>
      </w:pPr>
    </w:p>
    <w:p w:rsidR="00AC66F2" w:rsidRPr="00AC66F2" w:rsidRDefault="00F9415C" w:rsidP="000726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 w:cs="Arial"/>
          <w:b w:val="0"/>
        </w:rPr>
      </w:pPr>
      <w:hyperlink r:id="rId12" w:history="1">
        <w:r w:rsidR="00AC66F2" w:rsidRPr="00BE1D8E">
          <w:rPr>
            <w:rStyle w:val="Hyperlink"/>
            <w:rFonts w:ascii="Univers LT Pro 55" w:hAnsi="Univers LT Pro 55" w:cs="Arial"/>
          </w:rPr>
          <w:t>Wonder Sunday: Fake Out!</w:t>
        </w:r>
      </w:hyperlink>
      <w:r w:rsidR="00AC66F2">
        <w:rPr>
          <w:rStyle w:val="Strong"/>
          <w:rFonts w:ascii="Univers LT Pro 55" w:hAnsi="Univers LT Pro 55" w:cs="Arial"/>
          <w:b w:val="0"/>
        </w:rPr>
        <w:t xml:space="preserve"> </w:t>
      </w:r>
      <w:proofErr w:type="gramStart"/>
      <w:r w:rsidR="00BE1D8E">
        <w:rPr>
          <w:rStyle w:val="Strong"/>
          <w:rFonts w:ascii="Univers LT Pro 55" w:hAnsi="Univers LT Pro 55" w:cs="Arial"/>
          <w:b w:val="0"/>
        </w:rPr>
        <w:t>runs</w:t>
      </w:r>
      <w:proofErr w:type="gramEnd"/>
      <w:r w:rsidR="00AC66F2">
        <w:rPr>
          <w:rStyle w:val="Strong"/>
          <w:rFonts w:ascii="Univers LT Pro 55" w:hAnsi="Univers LT Pro 55" w:cs="Arial"/>
          <w:b w:val="0"/>
        </w:rPr>
        <w:t xml:space="preserve"> </w:t>
      </w:r>
      <w:r w:rsidR="00AC66F2" w:rsidRPr="00563514">
        <w:rPr>
          <w:rStyle w:val="Strong"/>
          <w:rFonts w:ascii="Univers LT Pro 55" w:hAnsi="Univers LT Pro 55" w:cs="Arial"/>
        </w:rPr>
        <w:t>October</w:t>
      </w:r>
      <w:r w:rsidR="00563514" w:rsidRPr="00563514">
        <w:rPr>
          <w:rStyle w:val="Strong"/>
          <w:rFonts w:ascii="Univers LT Pro 55" w:hAnsi="Univers LT Pro 55" w:cs="Arial"/>
        </w:rPr>
        <w:t xml:space="preserve"> 13, 20 and 27</w:t>
      </w:r>
      <w:r w:rsidR="00AC66F2" w:rsidRPr="00563514">
        <w:rPr>
          <w:rStyle w:val="Strong"/>
          <w:rFonts w:ascii="Univers LT Pro 55" w:hAnsi="Univers LT Pro 55" w:cs="Arial"/>
        </w:rPr>
        <w:t xml:space="preserve"> from 1 to 3 pm</w:t>
      </w:r>
      <w:r w:rsidR="00AC66F2">
        <w:rPr>
          <w:rStyle w:val="Strong"/>
          <w:rFonts w:ascii="Univers LT Pro 55" w:hAnsi="Univers LT Pro 55" w:cs="Arial"/>
          <w:b w:val="0"/>
        </w:rPr>
        <w:t xml:space="preserve"> in the Natural History gallery.</w:t>
      </w:r>
      <w:r w:rsidR="007B3B77">
        <w:rPr>
          <w:rStyle w:val="Strong"/>
          <w:rFonts w:ascii="Univers LT Pro 55" w:hAnsi="Univers LT Pro 55" w:cs="Arial"/>
          <w:b w:val="0"/>
        </w:rPr>
        <w:t xml:space="preserve"> Get up close and personal with birds, bugs, and mammals from our collections, and make a related craft.</w:t>
      </w:r>
      <w:r w:rsidR="00AC66F2">
        <w:rPr>
          <w:rStyle w:val="Strong"/>
          <w:rFonts w:ascii="Univers LT Pro 55" w:hAnsi="Univers LT Pro 55" w:cs="Arial"/>
          <w:b w:val="0"/>
        </w:rPr>
        <w:t xml:space="preserve"> Free with admission or membership. </w:t>
      </w:r>
    </w:p>
    <w:p w:rsidR="000726E0" w:rsidRDefault="000726E0" w:rsidP="000726E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 w:cs="Arial"/>
          <w:b w:val="0"/>
        </w:rPr>
      </w:pPr>
    </w:p>
    <w:p w:rsidR="00B53463" w:rsidRDefault="00B53463" w:rsidP="00E1548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 w:cs="Arial"/>
          <w:b w:val="0"/>
        </w:rPr>
      </w:pPr>
    </w:p>
    <w:p w:rsidR="007B3B77" w:rsidRPr="007B3B77" w:rsidRDefault="0097553F" w:rsidP="009755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/>
          <w:b w:val="0"/>
        </w:rPr>
      </w:pPr>
      <w:r w:rsidRPr="0097553F">
        <w:rPr>
          <w:rFonts w:ascii="Univers LT Pro 55" w:hAnsi="Univers LT Pro 55"/>
        </w:rPr>
        <w:t>It</w:t>
      </w:r>
      <w:r w:rsidR="002F28CF">
        <w:rPr>
          <w:rFonts w:ascii="Univers LT Pro 55" w:hAnsi="Univers LT Pro 55"/>
        </w:rPr>
        <w:t xml:space="preserve">’s the </w:t>
      </w:r>
      <w:r w:rsidRPr="0097553F">
        <w:rPr>
          <w:rFonts w:ascii="Univers LT Pro 55" w:hAnsi="Univers LT Pro 55"/>
        </w:rPr>
        <w:t>truth:</w:t>
      </w:r>
      <w:r>
        <w:t xml:space="preserve"> </w:t>
      </w:r>
      <w:hyperlink r:id="rId13" w:history="1">
        <w:r w:rsidR="003B0940" w:rsidRPr="00BE1D8E">
          <w:rPr>
            <w:rStyle w:val="Hyperlink"/>
            <w:rFonts w:ascii="Univers LT Pro 55" w:hAnsi="Univers LT Pro 55" w:cs="Arial"/>
            <w:i/>
          </w:rPr>
          <w:t>Maya:</w:t>
        </w:r>
        <w:r w:rsidR="002B4C3B" w:rsidRPr="00BE1D8E">
          <w:rPr>
            <w:rStyle w:val="Hyperlink"/>
            <w:rFonts w:ascii="Univers LT Pro 55" w:hAnsi="Univers LT Pro 55" w:cs="Arial"/>
            <w:i/>
          </w:rPr>
          <w:t xml:space="preserve"> The Great Jaguar Rises</w:t>
        </w:r>
      </w:hyperlink>
      <w:r w:rsidR="004651C2" w:rsidRPr="00BE1D8E">
        <w:rPr>
          <w:rStyle w:val="Strong"/>
          <w:rFonts w:ascii="Univers LT Pro 55" w:hAnsi="Univers LT Pro 55" w:cs="Arial"/>
          <w:b w:val="0"/>
        </w:rPr>
        <w:t xml:space="preserve"> continues</w:t>
      </w:r>
      <w:r w:rsidR="007B484F" w:rsidRPr="00BE1D8E">
        <w:rPr>
          <w:rStyle w:val="Strong"/>
          <w:rFonts w:ascii="Univers LT Pro 55" w:hAnsi="Univers LT Pro 55" w:cs="Arial"/>
          <w:b w:val="0"/>
        </w:rPr>
        <w:t xml:space="preserve"> to wow visitors of all ages. </w:t>
      </w:r>
      <w:r w:rsidR="004651C2" w:rsidRPr="00BE1D8E">
        <w:rPr>
          <w:rStyle w:val="Strong"/>
          <w:rFonts w:ascii="Univers LT Pro 55" w:hAnsi="Univers LT Pro 55" w:cs="Arial"/>
          <w:b w:val="0"/>
        </w:rPr>
        <w:t>T</w:t>
      </w:r>
      <w:r w:rsidR="00C72135" w:rsidRPr="00BE1D8E">
        <w:rPr>
          <w:rStyle w:val="Strong"/>
          <w:rFonts w:ascii="Univers LT Pro 55" w:hAnsi="Univers LT Pro 55" w:cs="Arial"/>
          <w:b w:val="0"/>
        </w:rPr>
        <w:t>he</w:t>
      </w:r>
      <w:r w:rsidR="00F53883" w:rsidRPr="00BE1D8E">
        <w:rPr>
          <w:rStyle w:val="Strong"/>
          <w:rFonts w:ascii="Univers LT Pro 55" w:hAnsi="Univers LT Pro 55" w:cs="Arial"/>
          <w:b w:val="0"/>
        </w:rPr>
        <w:t xml:space="preserve"> </w:t>
      </w:r>
      <w:r w:rsidR="007B484F" w:rsidRPr="00BE1D8E">
        <w:rPr>
          <w:rStyle w:val="Strong"/>
          <w:rFonts w:ascii="Univers LT Pro 55" w:hAnsi="Univers LT Pro 55" w:cs="Arial"/>
          <w:b w:val="0"/>
        </w:rPr>
        <w:t>multi-sensory</w:t>
      </w:r>
      <w:r w:rsidR="00D94796" w:rsidRPr="00BE1D8E">
        <w:rPr>
          <w:rStyle w:val="Strong"/>
          <w:rFonts w:ascii="Univers LT Pro 55" w:hAnsi="Univers LT Pro 55" w:cs="Arial"/>
          <w:b w:val="0"/>
        </w:rPr>
        <w:t xml:space="preserve"> </w:t>
      </w:r>
      <w:r w:rsidR="007B484F" w:rsidRPr="00BE1D8E">
        <w:rPr>
          <w:rStyle w:val="Strong"/>
          <w:rFonts w:ascii="Univers LT Pro 55" w:hAnsi="Univers LT Pro 55" w:cs="Arial"/>
          <w:b w:val="0"/>
        </w:rPr>
        <w:t>feature</w:t>
      </w:r>
      <w:r w:rsidR="00C72135" w:rsidRPr="00BE1D8E">
        <w:rPr>
          <w:rStyle w:val="Strong"/>
          <w:rFonts w:ascii="Univers LT Pro 55" w:hAnsi="Univers LT Pro 55" w:cs="Arial"/>
          <w:b w:val="0"/>
        </w:rPr>
        <w:t xml:space="preserve"> exhibition</w:t>
      </w:r>
      <w:r w:rsidR="00D94796" w:rsidRPr="00BE1D8E">
        <w:rPr>
          <w:rStyle w:val="Strong"/>
          <w:rFonts w:ascii="Univers LT Pro 55" w:hAnsi="Univers LT Pro 55" w:cs="Arial"/>
          <w:b w:val="0"/>
        </w:rPr>
        <w:t xml:space="preserve"> spotlights the mystery, legacy and resilience of one of the world’s greatest civilizations—the Maya of Central America—and </w:t>
      </w:r>
      <w:r w:rsidR="004651C2" w:rsidRPr="00BE1D8E">
        <w:rPr>
          <w:rStyle w:val="Strong"/>
          <w:rFonts w:ascii="Univers LT Pro 55" w:hAnsi="Univers LT Pro 55" w:cs="Arial"/>
          <w:b w:val="0"/>
        </w:rPr>
        <w:t>has earned</w:t>
      </w:r>
      <w:r w:rsidR="00C72135" w:rsidRPr="00BE1D8E">
        <w:rPr>
          <w:rStyle w:val="Strong"/>
          <w:rFonts w:ascii="Univers LT Pro 55" w:hAnsi="Univers LT Pro 55" w:cs="Arial"/>
          <w:b w:val="0"/>
        </w:rPr>
        <w:t xml:space="preserve"> rave </w:t>
      </w:r>
      <w:r w:rsidR="00C72135" w:rsidRPr="00BE1D8E">
        <w:rPr>
          <w:rStyle w:val="Strong"/>
          <w:rFonts w:ascii="Univers LT Pro 55" w:hAnsi="Univers LT Pro 55" w:cs="Arial"/>
          <w:b w:val="0"/>
        </w:rPr>
        <w:lastRenderedPageBreak/>
        <w:t>revie</w:t>
      </w:r>
      <w:r w:rsidR="004651C2" w:rsidRPr="00BE1D8E">
        <w:rPr>
          <w:rStyle w:val="Strong"/>
          <w:rFonts w:ascii="Univers LT Pro 55" w:hAnsi="Univers LT Pro 55" w:cs="Arial"/>
          <w:b w:val="0"/>
        </w:rPr>
        <w:t xml:space="preserve">ws for its </w:t>
      </w:r>
      <w:r w:rsidR="007B484F" w:rsidRPr="00BE1D8E">
        <w:rPr>
          <w:rStyle w:val="Strong"/>
          <w:rFonts w:ascii="Univers LT Pro 55" w:hAnsi="Univers LT Pro 55" w:cs="Arial"/>
          <w:b w:val="0"/>
        </w:rPr>
        <w:t xml:space="preserve">rarely seen artifacts and </w:t>
      </w:r>
      <w:r w:rsidR="004651C2" w:rsidRPr="00BE1D8E">
        <w:rPr>
          <w:rStyle w:val="Strong"/>
          <w:rFonts w:ascii="Univers LT Pro 55" w:hAnsi="Univers LT Pro 55" w:cs="Arial"/>
          <w:b w:val="0"/>
        </w:rPr>
        <w:t xml:space="preserve">family-friendly interactives. </w:t>
      </w:r>
      <w:r w:rsidR="008E6737">
        <w:rPr>
          <w:rStyle w:val="Strong"/>
          <w:rFonts w:ascii="Univers LT Pro 55" w:hAnsi="Univers LT Pro 55" w:cs="Arial"/>
          <w:b w:val="0"/>
        </w:rPr>
        <w:t>Enrich the experience with these events:</w:t>
      </w:r>
    </w:p>
    <w:p w:rsidR="007B3B77" w:rsidRPr="007B3B77" w:rsidRDefault="007B3B77" w:rsidP="007B3B7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/>
          <w:b w:val="0"/>
        </w:rPr>
      </w:pPr>
    </w:p>
    <w:p w:rsidR="0097553F" w:rsidRPr="008E6737" w:rsidRDefault="00F9415C" w:rsidP="007B3B7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/>
          <w:b w:val="0"/>
        </w:rPr>
      </w:pPr>
      <w:hyperlink r:id="rId14" w:history="1">
        <w:r w:rsidR="00AD0EF9" w:rsidRPr="00AD0EF9">
          <w:rPr>
            <w:rStyle w:val="Hyperlink"/>
            <w:rFonts w:ascii="Univers LT Pro 55" w:hAnsi="Univers LT Pro 55" w:cs="Arial"/>
          </w:rPr>
          <w:t>Hello Exhibitio</w:t>
        </w:r>
        <w:r w:rsidR="00AD0EF9">
          <w:rPr>
            <w:rStyle w:val="Hyperlink"/>
            <w:rFonts w:ascii="Univers LT Pro 55" w:hAnsi="Univers LT Pro 55" w:cs="Arial"/>
          </w:rPr>
          <w:t>n!</w:t>
        </w:r>
      </w:hyperlink>
      <w:r w:rsidR="008E6737">
        <w:rPr>
          <w:rStyle w:val="Strong"/>
          <w:rFonts w:ascii="Univers LT Pro 55" w:hAnsi="Univers LT Pro 55" w:cs="Arial"/>
          <w:b w:val="0"/>
        </w:rPr>
        <w:t xml:space="preserve"> </w:t>
      </w:r>
      <w:proofErr w:type="gramStart"/>
      <w:r w:rsidR="008E6737">
        <w:rPr>
          <w:rStyle w:val="Strong"/>
          <w:rFonts w:ascii="Univers LT Pro 55" w:hAnsi="Univers LT Pro 55" w:cs="Arial"/>
          <w:b w:val="0"/>
        </w:rPr>
        <w:t>is</w:t>
      </w:r>
      <w:proofErr w:type="gramEnd"/>
      <w:r w:rsidR="008E6737">
        <w:rPr>
          <w:rStyle w:val="Strong"/>
          <w:rFonts w:ascii="Univers LT Pro 55" w:hAnsi="Univers LT Pro 55" w:cs="Arial"/>
          <w:b w:val="0"/>
        </w:rPr>
        <w:t xml:space="preserve"> a new </w:t>
      </w:r>
      <w:r w:rsidR="00514C59">
        <w:rPr>
          <w:rStyle w:val="Strong"/>
          <w:rFonts w:ascii="Univers LT Pro 55" w:hAnsi="Univers LT Pro 55" w:cs="Arial"/>
          <w:b w:val="0"/>
        </w:rPr>
        <w:t xml:space="preserve">members-only </w:t>
      </w:r>
      <w:r w:rsidR="008E6737">
        <w:rPr>
          <w:rStyle w:val="Strong"/>
          <w:rFonts w:ascii="Univers LT Pro 55" w:hAnsi="Univers LT Pro 55" w:cs="Arial"/>
          <w:b w:val="0"/>
        </w:rPr>
        <w:t xml:space="preserve">program </w:t>
      </w:r>
      <w:r w:rsidR="00AD0EF9">
        <w:rPr>
          <w:rStyle w:val="Strong"/>
          <w:rFonts w:ascii="Univers LT Pro 55" w:hAnsi="Univers LT Pro 55" w:cs="Arial"/>
          <w:b w:val="0"/>
        </w:rPr>
        <w:t xml:space="preserve">that gives </w:t>
      </w:r>
      <w:r w:rsidR="00BE1D8E">
        <w:rPr>
          <w:rStyle w:val="Strong"/>
          <w:rFonts w:ascii="Univers LT Pro 55" w:hAnsi="Univers LT Pro 55" w:cs="Arial"/>
          <w:b w:val="0"/>
        </w:rPr>
        <w:t xml:space="preserve">parents and caregivers </w:t>
      </w:r>
      <w:r w:rsidR="00AD0EF9">
        <w:rPr>
          <w:rStyle w:val="Strong"/>
          <w:rFonts w:ascii="Univers LT Pro 55" w:hAnsi="Univers LT Pro 55" w:cs="Arial"/>
          <w:b w:val="0"/>
        </w:rPr>
        <w:t>the</w:t>
      </w:r>
      <w:r w:rsidR="00BE1D8E">
        <w:rPr>
          <w:rStyle w:val="Strong"/>
          <w:rFonts w:ascii="Univers LT Pro 55" w:hAnsi="Univers LT Pro 55" w:cs="Arial"/>
          <w:b w:val="0"/>
        </w:rPr>
        <w:t xml:space="preserve"> opportunity to tour the </w:t>
      </w:r>
      <w:r w:rsidR="008E6737">
        <w:rPr>
          <w:rStyle w:val="Strong"/>
          <w:rFonts w:ascii="Univers LT Pro 55" w:hAnsi="Univers LT Pro 55" w:cs="Arial"/>
          <w:b w:val="0"/>
        </w:rPr>
        <w:t xml:space="preserve">Maya </w:t>
      </w:r>
      <w:r w:rsidR="00BE1D8E">
        <w:rPr>
          <w:rStyle w:val="Strong"/>
          <w:rFonts w:ascii="Univers LT Pro 55" w:hAnsi="Univers LT Pro 55" w:cs="Arial"/>
          <w:b w:val="0"/>
        </w:rPr>
        <w:t xml:space="preserve">exhibition while someone else minds the kids! Learning staff will lead a tour for the grown-ups, while the little ones (ages 2-5) learn about related topics </w:t>
      </w:r>
      <w:r w:rsidR="00AD0EF9">
        <w:rPr>
          <w:rStyle w:val="Strong"/>
          <w:rFonts w:ascii="Univers LT Pro 55" w:hAnsi="Univers LT Pro 55" w:cs="Arial"/>
          <w:b w:val="0"/>
        </w:rPr>
        <w:t xml:space="preserve">with </w:t>
      </w:r>
      <w:r w:rsidR="00BE1D8E">
        <w:rPr>
          <w:rStyle w:val="Strong"/>
          <w:rFonts w:ascii="Univers LT Pro 55" w:hAnsi="Univers LT Pro 55" w:cs="Arial"/>
          <w:b w:val="0"/>
        </w:rPr>
        <w:t>their own separate on-site program</w:t>
      </w:r>
      <w:r w:rsidR="00AD0EF9">
        <w:rPr>
          <w:rStyle w:val="Strong"/>
          <w:rFonts w:ascii="Univers LT Pro 55" w:hAnsi="Univers LT Pro 55" w:cs="Arial"/>
          <w:b w:val="0"/>
        </w:rPr>
        <w:t>ming</w:t>
      </w:r>
      <w:r w:rsidR="00BE1D8E">
        <w:rPr>
          <w:rStyle w:val="Strong"/>
          <w:rFonts w:ascii="Univers LT Pro 55" w:hAnsi="Univers LT Pro 55" w:cs="Arial"/>
          <w:b w:val="0"/>
        </w:rPr>
        <w:t xml:space="preserve">.  </w:t>
      </w:r>
      <w:r w:rsidR="00AD0EF9" w:rsidRPr="0097553F">
        <w:rPr>
          <w:rStyle w:val="Strong"/>
          <w:rFonts w:ascii="Univers LT Pro 55" w:hAnsi="Univers LT Pro 55" w:cs="Arial"/>
        </w:rPr>
        <w:t xml:space="preserve">October 15, 10 to 11 </w:t>
      </w:r>
      <w:proofErr w:type="gramStart"/>
      <w:r w:rsidR="00AD0EF9" w:rsidRPr="0097553F">
        <w:rPr>
          <w:rStyle w:val="Strong"/>
          <w:rFonts w:ascii="Univers LT Pro 55" w:hAnsi="Univers LT Pro 55" w:cs="Arial"/>
        </w:rPr>
        <w:t>am</w:t>
      </w:r>
      <w:r w:rsidR="00AD0EF9">
        <w:rPr>
          <w:rStyle w:val="Strong"/>
          <w:rFonts w:ascii="Univers LT Pro 55" w:hAnsi="Univers LT Pro 55" w:cs="Arial"/>
          <w:b w:val="0"/>
        </w:rPr>
        <w:t>,</w:t>
      </w:r>
      <w:proofErr w:type="gramEnd"/>
      <w:r w:rsidR="00AD0EF9">
        <w:rPr>
          <w:rStyle w:val="Strong"/>
          <w:rFonts w:ascii="Univers LT Pro 55" w:hAnsi="Univers LT Pro 55" w:cs="Arial"/>
          <w:b w:val="0"/>
        </w:rPr>
        <w:t xml:space="preserve"> $15 per member family.</w:t>
      </w:r>
    </w:p>
    <w:p w:rsidR="008E6737" w:rsidRPr="008E6737" w:rsidRDefault="008E6737" w:rsidP="008E673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/>
          <w:b w:val="0"/>
        </w:rPr>
      </w:pPr>
    </w:p>
    <w:p w:rsidR="008E6737" w:rsidRPr="008E6737" w:rsidRDefault="008E6737" w:rsidP="008E673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/>
          <w:b w:val="0"/>
        </w:rPr>
      </w:pPr>
      <w:r w:rsidRPr="008E6737">
        <w:rPr>
          <w:rStyle w:val="Strong"/>
          <w:rFonts w:ascii="Univers LT Pro 55" w:hAnsi="Univers LT Pro 55" w:cs="Arial"/>
          <w:b w:val="0"/>
        </w:rPr>
        <w:t xml:space="preserve">On November 27, 2019, the </w:t>
      </w:r>
      <w:hyperlink r:id="rId15" w:history="1">
        <w:r w:rsidRPr="008E6737">
          <w:rPr>
            <w:rStyle w:val="Hyperlink"/>
            <w:rFonts w:ascii="Univers LT Pro 55" w:hAnsi="Univers LT Pro 55" w:cs="Arial"/>
          </w:rPr>
          <w:t>Distinguished Lecture Series</w:t>
        </w:r>
      </w:hyperlink>
      <w:r w:rsidRPr="008E6737">
        <w:rPr>
          <w:rStyle w:val="Strong"/>
          <w:rFonts w:ascii="Univers LT Pro 55" w:hAnsi="Univers LT Pro 55" w:cs="Arial"/>
          <w:b w:val="0"/>
        </w:rPr>
        <w:t xml:space="preserve"> features </w:t>
      </w:r>
      <w:r>
        <w:rPr>
          <w:rStyle w:val="Strong"/>
          <w:rFonts w:ascii="Univers LT Pro 55" w:hAnsi="Univers LT Pro 55" w:cs="Arial"/>
          <w:b w:val="0"/>
        </w:rPr>
        <w:t xml:space="preserve">Tulane University’s </w:t>
      </w:r>
      <w:r w:rsidRPr="008E6737">
        <w:rPr>
          <w:rStyle w:val="Strong"/>
          <w:rFonts w:ascii="Univers LT Pro 55" w:hAnsi="Univers LT Pro 55" w:cs="Arial"/>
          <w:b w:val="0"/>
        </w:rPr>
        <w:t xml:space="preserve">Dr. Marcello </w:t>
      </w:r>
      <w:proofErr w:type="spellStart"/>
      <w:r w:rsidRPr="008E6737">
        <w:rPr>
          <w:rStyle w:val="Strong"/>
          <w:rFonts w:ascii="Univers LT Pro 55" w:hAnsi="Univers LT Pro 55" w:cs="Arial"/>
          <w:b w:val="0"/>
        </w:rPr>
        <w:t>Canuto</w:t>
      </w:r>
      <w:proofErr w:type="spellEnd"/>
      <w:r w:rsidRPr="008E6737">
        <w:rPr>
          <w:rStyle w:val="Strong"/>
          <w:rFonts w:ascii="Univers LT Pro 55" w:hAnsi="Univers LT Pro 55" w:cs="Arial"/>
          <w:b w:val="0"/>
        </w:rPr>
        <w:t xml:space="preserve">, </w:t>
      </w:r>
      <w:r>
        <w:rPr>
          <w:rStyle w:val="Strong"/>
          <w:rFonts w:ascii="Univers LT Pro 55" w:hAnsi="Univers LT Pro 55" w:cs="Arial"/>
          <w:b w:val="0"/>
        </w:rPr>
        <w:t>who last year led a team of archaeologists to new discoveries at the Maya site of La Corona in Guatemala</w:t>
      </w:r>
      <w:r w:rsidRPr="008E6737">
        <w:rPr>
          <w:rStyle w:val="Strong"/>
          <w:rFonts w:ascii="Univers LT Pro 55" w:hAnsi="Univers LT Pro 55" w:cs="Arial"/>
          <w:b w:val="0"/>
        </w:rPr>
        <w:t xml:space="preserve">. His talk, </w:t>
      </w:r>
      <w:r w:rsidRPr="008E6737">
        <w:rPr>
          <w:rStyle w:val="Strong"/>
          <w:rFonts w:ascii="Univers LT Pro 55" w:hAnsi="Univers LT Pro 55" w:cs="Arial"/>
          <w:b w:val="0"/>
          <w:i/>
        </w:rPr>
        <w:t>An Isolated Stop on the Road of Power: La Corona, the Snake Kings and Altar 5</w:t>
      </w:r>
      <w:r>
        <w:rPr>
          <w:rStyle w:val="Strong"/>
          <w:rFonts w:ascii="Univers LT Pro 55" w:hAnsi="Univers LT Pro 55" w:cs="Arial"/>
          <w:b w:val="0"/>
        </w:rPr>
        <w:t xml:space="preserve">, presents new evidence for how a powerful kingdom known as the </w:t>
      </w:r>
      <w:proofErr w:type="spellStart"/>
      <w:r>
        <w:rPr>
          <w:rStyle w:val="Strong"/>
          <w:rFonts w:ascii="Univers LT Pro 55" w:hAnsi="Univers LT Pro 55" w:cs="Arial"/>
          <w:b w:val="0"/>
        </w:rPr>
        <w:t>Kaanul</w:t>
      </w:r>
      <w:proofErr w:type="spellEnd"/>
      <w:r>
        <w:rPr>
          <w:rStyle w:val="Strong"/>
          <w:rFonts w:ascii="Univers LT Pro 55" w:hAnsi="Univers LT Pro 55" w:cs="Arial"/>
          <w:b w:val="0"/>
        </w:rPr>
        <w:t xml:space="preserve"> dynasty began. Newcombe Hall; 7-10 pm; $15 for </w:t>
      </w:r>
      <w:r w:rsidR="00F9415C">
        <w:rPr>
          <w:rStyle w:val="Strong"/>
          <w:rFonts w:ascii="Univers LT Pro 55" w:hAnsi="Univers LT Pro 55" w:cs="Arial"/>
          <w:b w:val="0"/>
        </w:rPr>
        <w:t xml:space="preserve">Royal BC Museum </w:t>
      </w:r>
      <w:r>
        <w:rPr>
          <w:rStyle w:val="Strong"/>
          <w:rFonts w:ascii="Univers LT Pro 55" w:hAnsi="Univers LT Pro 55" w:cs="Arial"/>
          <w:b w:val="0"/>
        </w:rPr>
        <w:t>members; $39.95 for non-members.</w:t>
      </w:r>
    </w:p>
    <w:p w:rsidR="0097553F" w:rsidRPr="0097553F" w:rsidRDefault="0097553F" w:rsidP="0097553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Univers LT Pro 55" w:hAnsi="Univers LT Pro 55"/>
          <w:b w:val="0"/>
        </w:rPr>
      </w:pPr>
      <w:bookmarkStart w:id="0" w:name="_GoBack"/>
      <w:bookmarkEnd w:id="0"/>
    </w:p>
    <w:p w:rsidR="0097553F" w:rsidRPr="0097553F" w:rsidRDefault="000726E0" w:rsidP="009755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/>
          <w:b w:val="0"/>
        </w:rPr>
      </w:pPr>
      <w:r w:rsidRPr="0097553F">
        <w:rPr>
          <w:rStyle w:val="Strong"/>
          <w:rFonts w:ascii="Univers LT Pro 55" w:hAnsi="Univers LT Pro 55" w:cs="Arial"/>
          <w:b w:val="0"/>
        </w:rPr>
        <w:t>Come m</w:t>
      </w:r>
      <w:r w:rsidR="0097553F">
        <w:rPr>
          <w:rStyle w:val="Strong"/>
          <w:rFonts w:ascii="Univers LT Pro 55" w:hAnsi="Univers LT Pro 55" w:cs="Arial"/>
          <w:b w:val="0"/>
        </w:rPr>
        <w:t xml:space="preserve">eet “Buster”—the very real </w:t>
      </w:r>
      <w:r w:rsidR="00FD06EB" w:rsidRPr="0097553F">
        <w:rPr>
          <w:rStyle w:val="Strong"/>
          <w:rFonts w:ascii="Univers LT Pro 55" w:hAnsi="Univers LT Pro 55" w:cs="Arial"/>
          <w:b w:val="0"/>
        </w:rPr>
        <w:t xml:space="preserve">new dinosaur discovered in Northern BC </w:t>
      </w:r>
      <w:r w:rsidRPr="0097553F">
        <w:rPr>
          <w:rStyle w:val="Strong"/>
          <w:rFonts w:ascii="Univers LT Pro 55" w:hAnsi="Univers LT Pro 55" w:cs="Arial"/>
          <w:b w:val="0"/>
        </w:rPr>
        <w:t>by Victoria A</w:t>
      </w:r>
      <w:r w:rsidR="0097553F">
        <w:rPr>
          <w:rStyle w:val="Strong"/>
          <w:rFonts w:ascii="Univers LT Pro 55" w:hAnsi="Univers LT Pro 55" w:cs="Arial"/>
          <w:b w:val="0"/>
        </w:rPr>
        <w:t>rbour, Curator of Paleontology—at these events:</w:t>
      </w:r>
    </w:p>
    <w:p w:rsidR="0097553F" w:rsidRPr="0097553F" w:rsidRDefault="0097553F" w:rsidP="0097553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nivers LT Pro 55" w:hAnsi="Univers LT Pro 55"/>
          <w:b w:val="0"/>
        </w:rPr>
      </w:pPr>
    </w:p>
    <w:p w:rsidR="000726E0" w:rsidRDefault="000726E0" w:rsidP="000726E0">
      <w:pPr>
        <w:pStyle w:val="ListParagraph"/>
        <w:numPr>
          <w:ilvl w:val="1"/>
          <w:numId w:val="2"/>
        </w:numPr>
        <w:spacing w:line="240" w:lineRule="auto"/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</w:pP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Dr. Arbour will dig deep into the story of </w:t>
      </w:r>
      <w:hyperlink r:id="rId16" w:history="1">
        <w:r w:rsidRPr="000726E0">
          <w:rPr>
            <w:rStyle w:val="Hyperlink"/>
            <w:rFonts w:ascii="Univers LT Pro 55" w:eastAsia="Times New Roman" w:hAnsi="Univers LT Pro 55" w:cs="Arial"/>
            <w:sz w:val="24"/>
            <w:szCs w:val="24"/>
            <w:lang w:eastAsia="en-CA"/>
          </w:rPr>
          <w:t>BC’s Mountain Dinosaurs</w:t>
        </w:r>
      </w:hyperlink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during Live at Lunch on </w:t>
      </w:r>
      <w:r w:rsidRPr="000726E0">
        <w:rPr>
          <w:rStyle w:val="Strong"/>
          <w:rFonts w:ascii="Univers LT Pro 55" w:eastAsia="Times New Roman" w:hAnsi="Univers LT Pro 55" w:cs="Arial"/>
          <w:sz w:val="24"/>
          <w:szCs w:val="24"/>
          <w:lang w:eastAsia="en-CA"/>
        </w:rPr>
        <w:t>Oct. 2 from noon to 1 pm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</w:t>
      </w:r>
      <w:r w:rsid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in 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Newcombe Hall. By donation.</w:t>
      </w:r>
    </w:p>
    <w:p w:rsidR="000726E0" w:rsidRDefault="000726E0" w:rsidP="000726E0">
      <w:pPr>
        <w:pStyle w:val="ListParagraph"/>
        <w:spacing w:line="240" w:lineRule="auto"/>
        <w:ind w:left="1440"/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</w:pPr>
    </w:p>
    <w:p w:rsidR="000726E0" w:rsidRDefault="000726E0" w:rsidP="000726E0">
      <w:pPr>
        <w:pStyle w:val="ListParagraph"/>
        <w:numPr>
          <w:ilvl w:val="1"/>
          <w:numId w:val="2"/>
        </w:numPr>
        <w:spacing w:line="240" w:lineRule="auto"/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</w:pP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Buster is also the focus of the </w:t>
      </w:r>
      <w:proofErr w:type="spellStart"/>
      <w:r w:rsid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Helijet</w:t>
      </w:r>
      <w:proofErr w:type="spellEnd"/>
      <w:r w:rsid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-sponsored</w:t>
      </w:r>
      <w:r w:rsidR="00AF3B3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Pocket Gallery </w:t>
      </w:r>
      <w:r w:rsidR="00EB5D55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(</w:t>
      </w:r>
      <w:r w:rsidR="00FC277E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in</w:t>
      </w:r>
      <w:r w:rsidR="00FC277E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</w:t>
      </w:r>
      <w:r w:rsidR="00EB5D55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Clifford Carl Hall) </w:t>
      </w:r>
      <w:r w:rsidR="00EB5D55" w:rsidRPr="00FD06EB">
        <w:rPr>
          <w:rStyle w:val="Strong"/>
          <w:rFonts w:ascii="Univers LT Pro 55" w:eastAsia="Times New Roman" w:hAnsi="Univers LT Pro 55" w:cs="Arial"/>
          <w:sz w:val="24"/>
          <w:szCs w:val="24"/>
          <w:lang w:eastAsia="en-CA"/>
        </w:rPr>
        <w:t xml:space="preserve">until </w:t>
      </w:r>
      <w:r w:rsidR="00FD06EB">
        <w:rPr>
          <w:rStyle w:val="Strong"/>
          <w:rFonts w:ascii="Univers LT Pro 55" w:eastAsia="Times New Roman" w:hAnsi="Univers LT Pro 55" w:cs="Arial"/>
          <w:sz w:val="24"/>
          <w:szCs w:val="24"/>
          <w:lang w:eastAsia="en-CA"/>
        </w:rPr>
        <w:t xml:space="preserve">Feb. 26, 2020.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The 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exhibition follows Dr.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Arbour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’s quest to unearth the m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ysteries of 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a 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small plant-eati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ng relative of the Triceratops that was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first 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discovered by accident in 1971 near the </w:t>
      </w:r>
      <w:proofErr w:type="spellStart"/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Sustut</w:t>
      </w:r>
      <w:proofErr w:type="spellEnd"/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River, north of Smithers in BC</w:t>
      </w:r>
      <w:r w:rsid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.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Not only is Buster 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one of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the first dinosaurs found in BC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– he’s one of the most comple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te skeletons ever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</w:t>
      </w:r>
      <w:r w:rsidR="00FD7C0F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unearthed </w:t>
      </w:r>
      <w:r w:rsidR="00FD06EB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here.</w:t>
      </w:r>
      <w:r w:rsid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</w:t>
      </w:r>
      <w:r w:rsidR="00EB5D55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Free.</w:t>
      </w:r>
      <w:r w:rsidR="007041A0" w:rsidRPr="00FD06EB"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</w:t>
      </w:r>
    </w:p>
    <w:p w:rsidR="0097553F" w:rsidRPr="0097553F" w:rsidRDefault="0097553F" w:rsidP="0097553F">
      <w:pPr>
        <w:pStyle w:val="ListParagraph"/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</w:pPr>
    </w:p>
    <w:p w:rsidR="007B3B77" w:rsidRPr="008E6737" w:rsidRDefault="000C14FA" w:rsidP="008E6737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</w:pP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On Oct. 20 from 2-3 pm, Dr. Patricia Roy, author of </w:t>
      </w:r>
      <w:hyperlink r:id="rId17" w:history="1">
        <w:r w:rsidRPr="002F28CF">
          <w:rPr>
            <w:rStyle w:val="Hyperlink"/>
            <w:rFonts w:ascii="Univers LT Pro 55" w:eastAsia="Times New Roman" w:hAnsi="Univers LT Pro 55" w:cs="Arial"/>
            <w:i/>
            <w:sz w:val="24"/>
            <w:szCs w:val="24"/>
            <w:lang w:eastAsia="en-CA"/>
          </w:rPr>
          <w:t>The Collectors: A History of the Royal BC Museum and Archives</w:t>
        </w:r>
      </w:hyperlink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, will go </w:t>
      </w:r>
      <w:hyperlink r:id="rId18" w:history="1">
        <w:r w:rsidRPr="000C14FA">
          <w:rPr>
            <w:rStyle w:val="Hyperlink"/>
            <w:rFonts w:ascii="Univers LT Pro 55" w:eastAsia="Times New Roman" w:hAnsi="Univers LT Pro 55" w:cs="Arial"/>
            <w:sz w:val="24"/>
            <w:szCs w:val="24"/>
            <w:lang w:eastAsia="en-CA"/>
          </w:rPr>
          <w:t xml:space="preserve">Behind </w:t>
        </w:r>
        <w:r w:rsidRPr="000C14FA">
          <w:rPr>
            <w:rStyle w:val="Hyperlink"/>
            <w:rFonts w:ascii="Univers LT Pro 55" w:eastAsia="Times New Roman" w:hAnsi="Univers LT Pro 55" w:cs="Arial"/>
            <w:sz w:val="24"/>
            <w:szCs w:val="24"/>
            <w:lang w:eastAsia="en-CA"/>
          </w:rPr>
          <w:lastRenderedPageBreak/>
          <w:t>the Scenes at the Provincial Archives</w:t>
        </w:r>
      </w:hyperlink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 xml:space="preserve"> to tell the unvarnished truth in her lecture, </w:t>
      </w:r>
      <w:r w:rsidRPr="008E6737">
        <w:rPr>
          <w:rStyle w:val="Strong"/>
          <w:rFonts w:ascii="Univers LT Pro 55" w:eastAsia="Times New Roman" w:hAnsi="Univers LT Pro 55" w:cs="Arial"/>
          <w:b w:val="0"/>
          <w:i/>
          <w:sz w:val="24"/>
          <w:szCs w:val="24"/>
          <w:lang w:eastAsia="en-CA"/>
        </w:rPr>
        <w:t>The Women Who Did the Work</w:t>
      </w:r>
      <w:r>
        <w:rPr>
          <w:rStyle w:val="Strong"/>
          <w:rFonts w:ascii="Univers LT Pro 55" w:eastAsia="Times New Roman" w:hAnsi="Univers LT Pro 55" w:cs="Arial"/>
          <w:b w:val="0"/>
          <w:sz w:val="24"/>
          <w:szCs w:val="24"/>
          <w:lang w:eastAsia="en-CA"/>
        </w:rPr>
        <w:t>. Learn the names and stories of the many women who contributed to the success of the provincial archives from its conception in the 1890s. In Newcombe Conference Hall; free for members of the Friends of the BC Archives; $5 for non-members.</w:t>
      </w:r>
    </w:p>
    <w:p w:rsidR="00A57FB3" w:rsidRDefault="00A57FB3" w:rsidP="003F6CF9">
      <w:pPr>
        <w:spacing w:line="240" w:lineRule="auto"/>
        <w:rPr>
          <w:rFonts w:ascii="Univers LT Pro 55" w:hAnsi="Univers LT Pro 55"/>
        </w:rPr>
      </w:pPr>
    </w:p>
    <w:p w:rsidR="00E208DA" w:rsidRPr="003F6CF9" w:rsidRDefault="00770E40" w:rsidP="003F6CF9">
      <w:pPr>
        <w:spacing w:line="240" w:lineRule="auto"/>
        <w:rPr>
          <w:rFonts w:ascii="Univers LT Pro 55" w:eastAsia="Times New Roman" w:hAnsi="Univers LT Pro 55" w:cs="Arial"/>
          <w:bCs/>
          <w:sz w:val="24"/>
          <w:szCs w:val="24"/>
          <w:lang w:eastAsia="en-CA"/>
        </w:rPr>
      </w:pPr>
      <w:r w:rsidRPr="003F6CF9">
        <w:rPr>
          <w:rFonts w:ascii="Univers LT Pro 55" w:hAnsi="Univers LT Pro 55"/>
        </w:rPr>
        <w:t>For up-to-date</w:t>
      </w:r>
      <w:r w:rsidR="006070F4" w:rsidRPr="003F6CF9">
        <w:rPr>
          <w:rFonts w:ascii="Univers LT Pro 55" w:hAnsi="Univers LT Pro 55"/>
        </w:rPr>
        <w:t xml:space="preserve"> event information, visit our </w:t>
      </w:r>
      <w:hyperlink r:id="rId19" w:history="1">
        <w:r w:rsidR="006070F4" w:rsidRPr="003F6CF9">
          <w:rPr>
            <w:rStyle w:val="Hyperlink"/>
            <w:rFonts w:ascii="Univers LT Pro 55" w:hAnsi="Univers LT Pro 55"/>
          </w:rPr>
          <w:t>online calendar</w:t>
        </w:r>
      </w:hyperlink>
      <w:r w:rsidR="00361A84" w:rsidRPr="003F6CF9">
        <w:rPr>
          <w:rFonts w:ascii="Univers LT Pro 55" w:hAnsi="Univers LT Pro 55"/>
        </w:rPr>
        <w:t xml:space="preserve"> and museum </w:t>
      </w:r>
      <w:hyperlink r:id="rId20" w:history="1">
        <w:r w:rsidR="00361A84" w:rsidRPr="003F6CF9">
          <w:rPr>
            <w:rStyle w:val="Hyperlink"/>
            <w:rFonts w:ascii="Univers LT Pro 55" w:hAnsi="Univers LT Pro 55"/>
          </w:rPr>
          <w:t>blog.</w:t>
        </w:r>
      </w:hyperlink>
      <w:r w:rsidR="00361A84" w:rsidRPr="003F6CF9">
        <w:rPr>
          <w:rFonts w:ascii="Univers LT Pro 55" w:hAnsi="Univers LT Pro 55"/>
        </w:rPr>
        <w:t xml:space="preserve"> </w:t>
      </w:r>
    </w:p>
    <w:p w:rsidR="00351C02" w:rsidRPr="004140A6" w:rsidRDefault="00351C02" w:rsidP="006070F4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</w:rPr>
      </w:pPr>
    </w:p>
    <w:p w:rsidR="00435891" w:rsidRDefault="00351C02" w:rsidP="00767704">
      <w:pPr>
        <w:pStyle w:val="NormalWeb"/>
        <w:shd w:val="clear" w:color="auto" w:fill="FFFFFF"/>
        <w:spacing w:before="0" w:beforeAutospacing="0" w:after="0" w:afterAutospacing="0"/>
        <w:rPr>
          <w:rFonts w:ascii="Univers LT Pro 55" w:hAnsi="Univers LT Pro 55"/>
        </w:rPr>
      </w:pPr>
      <w:r w:rsidRPr="004140A6">
        <w:rPr>
          <w:rFonts w:ascii="Univers LT Pro 55" w:hAnsi="Univers LT Pro 55"/>
        </w:rPr>
        <w:tab/>
      </w:r>
      <w:r w:rsidRPr="004140A6">
        <w:rPr>
          <w:rFonts w:ascii="Univers LT Pro 55" w:hAnsi="Univers LT Pro 55"/>
        </w:rPr>
        <w:tab/>
      </w:r>
      <w:r w:rsidRPr="004140A6">
        <w:rPr>
          <w:rFonts w:ascii="Univers LT Pro 55" w:hAnsi="Univers LT Pro 55"/>
        </w:rPr>
        <w:tab/>
      </w:r>
      <w:r w:rsidRPr="004140A6">
        <w:rPr>
          <w:rFonts w:ascii="Univers LT Pro 55" w:hAnsi="Univers LT Pro 55"/>
        </w:rPr>
        <w:tab/>
      </w:r>
      <w:r w:rsidRPr="004140A6">
        <w:rPr>
          <w:rFonts w:ascii="Univers LT Pro 55" w:hAnsi="Univers LT Pro 55"/>
        </w:rPr>
        <w:tab/>
      </w:r>
      <w:r w:rsidR="00767704">
        <w:rPr>
          <w:rFonts w:ascii="Univers LT Pro 55" w:hAnsi="Univers LT Pro 55"/>
        </w:rPr>
        <w:t>-30-</w:t>
      </w:r>
    </w:p>
    <w:p w:rsidR="00767704" w:rsidRPr="004140A6" w:rsidRDefault="00767704" w:rsidP="007677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E208DA" w:rsidRPr="00C076D8" w:rsidRDefault="00E208DA" w:rsidP="00CC60B7">
      <w:pPr>
        <w:tabs>
          <w:tab w:val="left" w:pos="144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C076D8">
        <w:rPr>
          <w:rFonts w:asciiTheme="minorHAnsi" w:hAnsiTheme="minorHAnsi"/>
          <w:b/>
          <w:bCs/>
          <w:sz w:val="24"/>
          <w:szCs w:val="24"/>
        </w:rPr>
        <w:t>About the Royal BC Museum</w:t>
      </w:r>
      <w:r w:rsidR="006070F4" w:rsidRPr="00C076D8"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Pr="00C076D8">
        <w:rPr>
          <w:rFonts w:asciiTheme="minorHAnsi" w:hAnsiTheme="minorHAnsi"/>
          <w:sz w:val="24"/>
          <w:szCs w:val="24"/>
          <w:lang w:val="en-GB"/>
        </w:rPr>
        <w:t xml:space="preserve">The Royal BC Museum explores the province’s human history and natural history, advances new knowledge and understanding of BC, and provides a dynamic forum for discussion and a place for reflection. The museum and archives celebrate culture and </w:t>
      </w:r>
      <w:proofErr w:type="gramStart"/>
      <w:r w:rsidRPr="00C076D8">
        <w:rPr>
          <w:rFonts w:asciiTheme="minorHAnsi" w:hAnsiTheme="minorHAnsi"/>
          <w:sz w:val="24"/>
          <w:szCs w:val="24"/>
          <w:lang w:val="en-GB"/>
        </w:rPr>
        <w:t>history</w:t>
      </w:r>
      <w:proofErr w:type="gramEnd"/>
      <w:r w:rsidRPr="00C076D8">
        <w:rPr>
          <w:rFonts w:asciiTheme="minorHAnsi" w:hAnsiTheme="minorHAnsi"/>
          <w:sz w:val="24"/>
          <w:szCs w:val="24"/>
          <w:lang w:val="en-GB"/>
        </w:rPr>
        <w:t xml:space="preserve">, telling the stories of BC in ways that enlighten, stimulate and inspire. Located in Victoria on the traditional territory of the Lekwungen (Songhees and </w:t>
      </w:r>
      <w:proofErr w:type="spellStart"/>
      <w:r w:rsidRPr="00C076D8">
        <w:rPr>
          <w:rFonts w:asciiTheme="minorHAnsi" w:hAnsiTheme="minorHAnsi"/>
          <w:sz w:val="24"/>
          <w:szCs w:val="24"/>
          <w:lang w:val="en-GB"/>
        </w:rPr>
        <w:t>Xwsepsum</w:t>
      </w:r>
      <w:proofErr w:type="spellEnd"/>
      <w:r w:rsidRPr="00C076D8">
        <w:rPr>
          <w:rFonts w:asciiTheme="minorHAnsi" w:hAnsiTheme="minorHAnsi"/>
          <w:sz w:val="24"/>
          <w:szCs w:val="24"/>
          <w:lang w:val="en-GB"/>
        </w:rPr>
        <w:t xml:space="preserve"> Nations), we are a hub of community connections in BC–onsite, offsite and online–taking pride in our collective histories. </w:t>
      </w:r>
    </w:p>
    <w:p w:rsidR="00E208DA" w:rsidRPr="00C076D8" w:rsidRDefault="00E208DA" w:rsidP="00E208DA">
      <w:pPr>
        <w:pStyle w:val="xbodytext"/>
        <w:shd w:val="clear" w:color="auto" w:fill="FFFFFF"/>
        <w:spacing w:before="2"/>
        <w:rPr>
          <w:rFonts w:asciiTheme="minorHAnsi" w:hAnsiTheme="minorHAnsi"/>
          <w:sz w:val="24"/>
          <w:szCs w:val="24"/>
          <w:lang w:val="en-GB"/>
        </w:rPr>
      </w:pPr>
    </w:p>
    <w:p w:rsidR="00E208DA" w:rsidRPr="00C076D8" w:rsidRDefault="00E208DA" w:rsidP="00E208DA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1" w:name="OLE_LINK1"/>
      <w:bookmarkStart w:id="2" w:name="OLE_LINK2"/>
      <w:r w:rsidRPr="00C076D8">
        <w:rPr>
          <w:rFonts w:asciiTheme="minorHAnsi" w:hAnsiTheme="minorHAnsi" w:cs="Arial"/>
          <w:b/>
          <w:bCs/>
          <w:sz w:val="24"/>
          <w:szCs w:val="24"/>
        </w:rPr>
        <w:t>Media contact:</w:t>
      </w:r>
    </w:p>
    <w:p w:rsidR="00E208DA" w:rsidRPr="00C076D8" w:rsidRDefault="0093136A" w:rsidP="00E208DA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076D8">
        <w:rPr>
          <w:rFonts w:asciiTheme="minorHAnsi" w:hAnsiTheme="minorHAnsi" w:cs="Arial"/>
          <w:sz w:val="24"/>
          <w:szCs w:val="24"/>
        </w:rPr>
        <w:t>Julie Ovenell | 778.679.1379</w:t>
      </w:r>
    </w:p>
    <w:p w:rsidR="00E208DA" w:rsidRPr="00C076D8" w:rsidRDefault="00F9415C" w:rsidP="00E208DA">
      <w:pPr>
        <w:shd w:val="clear" w:color="auto" w:fill="FFFFFF"/>
        <w:spacing w:after="0" w:line="240" w:lineRule="auto"/>
        <w:rPr>
          <w:rStyle w:val="Hyperlink"/>
          <w:rFonts w:asciiTheme="minorHAnsi" w:hAnsiTheme="minorHAnsi" w:cs="Arial"/>
          <w:sz w:val="24"/>
          <w:szCs w:val="24"/>
        </w:rPr>
      </w:pPr>
      <w:hyperlink r:id="rId21" w:history="1">
        <w:r w:rsidR="00E208DA" w:rsidRPr="00C076D8">
          <w:rPr>
            <w:rStyle w:val="Hyperlink"/>
            <w:rFonts w:asciiTheme="minorHAnsi" w:hAnsiTheme="minorHAnsi" w:cs="Arial"/>
            <w:sz w:val="24"/>
            <w:szCs w:val="24"/>
          </w:rPr>
          <w:t>news@royalbcmuseum.bc.ca</w:t>
        </w:r>
      </w:hyperlink>
      <w:r w:rsidR="00E208DA" w:rsidRPr="00C076D8">
        <w:rPr>
          <w:rStyle w:val="Hyperlink"/>
          <w:rFonts w:asciiTheme="minorHAnsi" w:hAnsiTheme="minorHAnsi" w:cs="Arial"/>
          <w:sz w:val="24"/>
          <w:szCs w:val="24"/>
        </w:rPr>
        <w:t xml:space="preserve"> </w:t>
      </w:r>
    </w:p>
    <w:p w:rsidR="0093136A" w:rsidRPr="00C076D8" w:rsidRDefault="0093136A" w:rsidP="00E208DA">
      <w:pPr>
        <w:shd w:val="clear" w:color="auto" w:fill="FFFFFF"/>
        <w:spacing w:after="0" w:line="240" w:lineRule="auto"/>
        <w:rPr>
          <w:rStyle w:val="Hyperlink"/>
          <w:rFonts w:asciiTheme="minorHAnsi" w:hAnsiTheme="minorHAnsi" w:cs="Arial"/>
        </w:rPr>
      </w:pPr>
    </w:p>
    <w:bookmarkEnd w:id="1"/>
    <w:bookmarkEnd w:id="2"/>
    <w:p w:rsidR="00BE4D1F" w:rsidRPr="00C076D8" w:rsidRDefault="001C7D7A" w:rsidP="00A43E9B">
      <w:pPr>
        <w:pStyle w:val="BodyA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C076D8">
        <w:fldChar w:fldCharType="begin"/>
      </w:r>
      <w:r w:rsidRPr="00C076D8">
        <w:rPr>
          <w:rFonts w:asciiTheme="minorHAnsi" w:hAnsiTheme="minorHAnsi"/>
        </w:rPr>
        <w:instrText xml:space="preserve"> HYPERLINK "https://twitter.com/RoyalBCMuseum" </w:instrText>
      </w:r>
      <w:r w:rsidRPr="00C076D8">
        <w:fldChar w:fldCharType="separate"/>
      </w:r>
      <w:r w:rsidR="00E208DA" w:rsidRPr="00C076D8">
        <w:rPr>
          <w:rStyle w:val="Hyperlink1"/>
          <w:rFonts w:asciiTheme="minorHAnsi" w:hAnsiTheme="minorHAnsi"/>
          <w:sz w:val="22"/>
          <w:szCs w:val="22"/>
        </w:rPr>
        <w:t>@RoyalBCMuseum</w:t>
      </w:r>
      <w:r w:rsidRPr="00C076D8">
        <w:rPr>
          <w:rStyle w:val="Hyperlink1"/>
          <w:rFonts w:asciiTheme="minorHAnsi" w:hAnsiTheme="minorHAnsi"/>
          <w:sz w:val="22"/>
          <w:szCs w:val="22"/>
        </w:rPr>
        <w:fldChar w:fldCharType="end"/>
      </w:r>
      <w:r w:rsidR="00E208DA" w:rsidRPr="00C076D8">
        <w:rPr>
          <w:rFonts w:asciiTheme="minorHAnsi" w:hAnsiTheme="minorHAnsi"/>
          <w:sz w:val="22"/>
          <w:szCs w:val="22"/>
        </w:rPr>
        <w:t xml:space="preserve"> </w:t>
      </w:r>
      <w:r w:rsidR="00E208DA" w:rsidRPr="00C076D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3E993D" wp14:editId="5189909A">
            <wp:extent cx="175992" cy="1725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139" cy="17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8DA" w:rsidRPr="00C076D8">
        <w:rPr>
          <w:rFonts w:asciiTheme="minorHAnsi" w:hAnsiTheme="minorHAnsi"/>
          <w:sz w:val="22"/>
          <w:szCs w:val="22"/>
        </w:rPr>
        <w:t xml:space="preserve"> </w:t>
      </w:r>
      <w:hyperlink r:id="rId23" w:history="1">
        <w:proofErr w:type="spellStart"/>
        <w:r w:rsidR="00E208DA" w:rsidRPr="00C076D8">
          <w:rPr>
            <w:rStyle w:val="Hyperlink"/>
            <w:rFonts w:asciiTheme="minorHAnsi" w:hAnsiTheme="minorHAnsi"/>
            <w:sz w:val="22"/>
            <w:szCs w:val="22"/>
          </w:rPr>
          <w:t>royalbcmuseum</w:t>
        </w:r>
        <w:proofErr w:type="spellEnd"/>
      </w:hyperlink>
      <w:r w:rsidR="00E208DA" w:rsidRPr="00C076D8">
        <w:rPr>
          <w:rFonts w:asciiTheme="minorHAnsi" w:hAnsiTheme="minorHAnsi"/>
          <w:sz w:val="22"/>
          <w:szCs w:val="22"/>
        </w:rPr>
        <w:t xml:space="preserve"> </w:t>
      </w:r>
      <w:r w:rsidR="00E208DA" w:rsidRPr="00C076D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57D3CD0" wp14:editId="5092BB5F">
            <wp:extent cx="210710" cy="20673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b="9633"/>
                    <a:stretch/>
                  </pic:blipFill>
                  <pic:spPr bwMode="auto">
                    <a:xfrm>
                      <a:off x="0" y="0"/>
                      <a:ext cx="211802" cy="20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25" w:history="1">
        <w:proofErr w:type="spellStart"/>
        <w:r w:rsidR="00E208DA" w:rsidRPr="00C076D8">
          <w:rPr>
            <w:rStyle w:val="Hyperlink"/>
            <w:rFonts w:asciiTheme="minorHAnsi" w:hAnsiTheme="minorHAnsi"/>
            <w:sz w:val="22"/>
            <w:szCs w:val="22"/>
          </w:rPr>
          <w:t>RoyalBCMuseum</w:t>
        </w:r>
        <w:proofErr w:type="spellEnd"/>
      </w:hyperlink>
      <w:r w:rsidR="00E208DA" w:rsidRPr="00C076D8">
        <w:rPr>
          <w:rFonts w:asciiTheme="minorHAnsi" w:hAnsiTheme="minorHAnsi"/>
          <w:sz w:val="22"/>
          <w:szCs w:val="22"/>
        </w:rPr>
        <w:t xml:space="preserve"> </w:t>
      </w:r>
    </w:p>
    <w:p w:rsidR="00A43E9B" w:rsidRPr="00C076D8" w:rsidRDefault="00A43E9B" w:rsidP="00A43E9B">
      <w:pPr>
        <w:pStyle w:val="BodyA"/>
        <w:shd w:val="clear" w:color="auto" w:fill="FFFFFF"/>
        <w:rPr>
          <w:rFonts w:asciiTheme="minorHAnsi" w:hAnsiTheme="minorHAnsi"/>
          <w:sz w:val="22"/>
          <w:szCs w:val="22"/>
        </w:rPr>
      </w:pPr>
    </w:p>
    <w:p w:rsidR="001C7D7A" w:rsidRDefault="001C7D7A" w:rsidP="00A43E9B">
      <w:pPr>
        <w:pStyle w:val="BodyA"/>
        <w:shd w:val="clear" w:color="auto" w:fill="FFFFFF"/>
        <w:rPr>
          <w:rFonts w:asciiTheme="minorHAnsi" w:hAnsiTheme="minorHAnsi"/>
          <w:sz w:val="22"/>
          <w:szCs w:val="22"/>
        </w:rPr>
      </w:pPr>
    </w:p>
    <w:p w:rsidR="001C7D7A" w:rsidRDefault="001C7D7A" w:rsidP="00A43E9B">
      <w:pPr>
        <w:pStyle w:val="BodyA"/>
        <w:shd w:val="clear" w:color="auto" w:fill="FFFFFF"/>
        <w:rPr>
          <w:rFonts w:asciiTheme="minorHAnsi" w:hAnsiTheme="minorHAnsi"/>
          <w:sz w:val="22"/>
          <w:szCs w:val="22"/>
        </w:rPr>
      </w:pPr>
    </w:p>
    <w:p w:rsidR="001C7D7A" w:rsidRDefault="001C7D7A" w:rsidP="00A43E9B">
      <w:pPr>
        <w:pStyle w:val="BodyA"/>
        <w:shd w:val="clear" w:color="auto" w:fill="FFFFFF"/>
        <w:rPr>
          <w:rFonts w:asciiTheme="minorHAnsi" w:hAnsiTheme="minorHAnsi"/>
          <w:sz w:val="22"/>
          <w:szCs w:val="22"/>
        </w:rPr>
      </w:pPr>
    </w:p>
    <w:p w:rsidR="001C7D7A" w:rsidRPr="00AC185F" w:rsidRDefault="001C7D7A" w:rsidP="00A43E9B">
      <w:pPr>
        <w:pStyle w:val="BodyA"/>
        <w:shd w:val="clear" w:color="auto" w:fill="FFFFFF"/>
        <w:rPr>
          <w:rFonts w:asciiTheme="minorHAnsi" w:hAnsiTheme="minorHAnsi" w:cs="Arial"/>
          <w:sz w:val="22"/>
          <w:szCs w:val="22"/>
        </w:rPr>
      </w:pPr>
    </w:p>
    <w:sectPr w:rsidR="001C7D7A" w:rsidRPr="00AC185F" w:rsidSect="00945117">
      <w:headerReference w:type="default" r:id="rId26"/>
      <w:headerReference w:type="first" r:id="rId27"/>
      <w:pgSz w:w="12240" w:h="15840" w:code="1"/>
      <w:pgMar w:top="1987" w:right="1987" w:bottom="1987" w:left="1987" w:header="720" w:footer="720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DA" w:rsidRDefault="00E208DA" w:rsidP="001B1417">
      <w:pPr>
        <w:spacing w:after="0" w:line="240" w:lineRule="auto"/>
      </w:pPr>
      <w:r>
        <w:separator/>
      </w:r>
    </w:p>
  </w:endnote>
  <w:endnote w:type="continuationSeparator" w:id="0">
    <w:p w:rsidR="00E208DA" w:rsidRDefault="00E208DA" w:rsidP="001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Pro 55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m 55">
    <w:altName w:val="Arial"/>
    <w:panose1 w:val="020B06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DA" w:rsidRDefault="00E208DA" w:rsidP="001B1417">
      <w:pPr>
        <w:spacing w:after="0" w:line="240" w:lineRule="auto"/>
      </w:pPr>
      <w:r>
        <w:separator/>
      </w:r>
    </w:p>
  </w:footnote>
  <w:footnote w:type="continuationSeparator" w:id="0">
    <w:p w:rsidR="00E208DA" w:rsidRDefault="00E208DA" w:rsidP="001B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7" w:rsidRPr="00DA4E27" w:rsidRDefault="001B1417">
    <w:pPr>
      <w:pStyle w:val="Header"/>
      <w:rPr>
        <w:rFonts w:ascii="Univers Com 55" w:hAnsi="Univers Com 55"/>
        <w:sz w:val="16"/>
        <w:szCs w:val="16"/>
      </w:rPr>
    </w:pPr>
    <w:r w:rsidRPr="00DA4E27">
      <w:rPr>
        <w:rFonts w:ascii="Univers Com 55" w:hAnsi="Univers Com 55"/>
        <w:noProof/>
        <w:sz w:val="16"/>
        <w:szCs w:val="16"/>
        <w:lang w:eastAsia="en-CA"/>
      </w:rPr>
      <w:drawing>
        <wp:anchor distT="0" distB="0" distL="114300" distR="114300" simplePos="0" relativeHeight="251658240" behindDoc="1" locked="0" layoutInCell="1" allowOverlap="1" wp14:anchorId="492AAF8C" wp14:editId="059D6B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4473" cy="100481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4473" cy="1004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91" w:rsidRDefault="004358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31E8A03" wp14:editId="45A152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9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letter_General Marketing and Senior Management_page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witter_logo_blue" style="width:14.25pt;height:12pt;visibility:visible;mso-wrap-style:square" o:bullet="t">
        <v:imagedata r:id="rId1" o:title="Twitter_logo_blue"/>
      </v:shape>
    </w:pict>
  </w:numPicBullet>
  <w:abstractNum w:abstractNumId="0">
    <w:nsid w:val="384330DC"/>
    <w:multiLevelType w:val="hybridMultilevel"/>
    <w:tmpl w:val="711CB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043D"/>
    <w:multiLevelType w:val="hybridMultilevel"/>
    <w:tmpl w:val="E5AC8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3457"/>
    <w:multiLevelType w:val="hybridMultilevel"/>
    <w:tmpl w:val="7AD85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5C06"/>
    <w:multiLevelType w:val="hybridMultilevel"/>
    <w:tmpl w:val="08AA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B5D26"/>
    <w:multiLevelType w:val="hybridMultilevel"/>
    <w:tmpl w:val="6502823C"/>
    <w:lvl w:ilvl="0" w:tplc="B2E45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0D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E7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8A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2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85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60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A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6B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DA"/>
    <w:rsid w:val="00035ABF"/>
    <w:rsid w:val="00043B99"/>
    <w:rsid w:val="0005378C"/>
    <w:rsid w:val="00061432"/>
    <w:rsid w:val="000719A8"/>
    <w:rsid w:val="000726E0"/>
    <w:rsid w:val="00087800"/>
    <w:rsid w:val="00093238"/>
    <w:rsid w:val="000C14FA"/>
    <w:rsid w:val="000F3129"/>
    <w:rsid w:val="000F46BD"/>
    <w:rsid w:val="0011197C"/>
    <w:rsid w:val="00115A61"/>
    <w:rsid w:val="00123F64"/>
    <w:rsid w:val="00172431"/>
    <w:rsid w:val="001739F5"/>
    <w:rsid w:val="00180C0D"/>
    <w:rsid w:val="0019688D"/>
    <w:rsid w:val="001A1A47"/>
    <w:rsid w:val="001A20EB"/>
    <w:rsid w:val="001A28B5"/>
    <w:rsid w:val="001A5441"/>
    <w:rsid w:val="001B1417"/>
    <w:rsid w:val="001C5602"/>
    <w:rsid w:val="001C7D7A"/>
    <w:rsid w:val="001D5E4A"/>
    <w:rsid w:val="001F2558"/>
    <w:rsid w:val="001F4938"/>
    <w:rsid w:val="002003EF"/>
    <w:rsid w:val="00206AD4"/>
    <w:rsid w:val="00235D3D"/>
    <w:rsid w:val="0027043B"/>
    <w:rsid w:val="0027460E"/>
    <w:rsid w:val="00283C98"/>
    <w:rsid w:val="002B254E"/>
    <w:rsid w:val="002B4C3B"/>
    <w:rsid w:val="002F28CF"/>
    <w:rsid w:val="00304392"/>
    <w:rsid w:val="003048C0"/>
    <w:rsid w:val="00307EA7"/>
    <w:rsid w:val="00314206"/>
    <w:rsid w:val="003152C2"/>
    <w:rsid w:val="00317539"/>
    <w:rsid w:val="00351C02"/>
    <w:rsid w:val="00361A84"/>
    <w:rsid w:val="00367E47"/>
    <w:rsid w:val="00370F06"/>
    <w:rsid w:val="00372CFF"/>
    <w:rsid w:val="0038332C"/>
    <w:rsid w:val="00390C23"/>
    <w:rsid w:val="00396C2F"/>
    <w:rsid w:val="003B0940"/>
    <w:rsid w:val="003B09A1"/>
    <w:rsid w:val="003B196F"/>
    <w:rsid w:val="003C6DAA"/>
    <w:rsid w:val="003E71FA"/>
    <w:rsid w:val="003F5FA0"/>
    <w:rsid w:val="003F6CF9"/>
    <w:rsid w:val="003F7AFD"/>
    <w:rsid w:val="004140A6"/>
    <w:rsid w:val="00416704"/>
    <w:rsid w:val="00435891"/>
    <w:rsid w:val="00440B51"/>
    <w:rsid w:val="004445C6"/>
    <w:rsid w:val="00456966"/>
    <w:rsid w:val="004620AF"/>
    <w:rsid w:val="004651C2"/>
    <w:rsid w:val="004762DB"/>
    <w:rsid w:val="004965C3"/>
    <w:rsid w:val="004B0DA2"/>
    <w:rsid w:val="004B6044"/>
    <w:rsid w:val="004F6E86"/>
    <w:rsid w:val="005060E4"/>
    <w:rsid w:val="005126B1"/>
    <w:rsid w:val="00514C59"/>
    <w:rsid w:val="005254C7"/>
    <w:rsid w:val="00530EA9"/>
    <w:rsid w:val="005329D4"/>
    <w:rsid w:val="00552305"/>
    <w:rsid w:val="00563514"/>
    <w:rsid w:val="0058215D"/>
    <w:rsid w:val="00591AA4"/>
    <w:rsid w:val="005A5B97"/>
    <w:rsid w:val="005A7B57"/>
    <w:rsid w:val="005B6DBD"/>
    <w:rsid w:val="005B78AC"/>
    <w:rsid w:val="005D0DA6"/>
    <w:rsid w:val="005D2D88"/>
    <w:rsid w:val="005D6266"/>
    <w:rsid w:val="005E40D4"/>
    <w:rsid w:val="005F380A"/>
    <w:rsid w:val="006020B3"/>
    <w:rsid w:val="006070F4"/>
    <w:rsid w:val="00641869"/>
    <w:rsid w:val="006832AD"/>
    <w:rsid w:val="006A2A21"/>
    <w:rsid w:val="006B188E"/>
    <w:rsid w:val="006B1F8C"/>
    <w:rsid w:val="006B5133"/>
    <w:rsid w:val="006C42C7"/>
    <w:rsid w:val="006D5DFB"/>
    <w:rsid w:val="006E48FC"/>
    <w:rsid w:val="006F367C"/>
    <w:rsid w:val="007041A0"/>
    <w:rsid w:val="007163A9"/>
    <w:rsid w:val="00733E5B"/>
    <w:rsid w:val="00760546"/>
    <w:rsid w:val="007668DD"/>
    <w:rsid w:val="00767704"/>
    <w:rsid w:val="00770E40"/>
    <w:rsid w:val="00794F2F"/>
    <w:rsid w:val="007B25A1"/>
    <w:rsid w:val="007B3B77"/>
    <w:rsid w:val="007B484F"/>
    <w:rsid w:val="007E3AAF"/>
    <w:rsid w:val="007F2119"/>
    <w:rsid w:val="00822BF6"/>
    <w:rsid w:val="00842321"/>
    <w:rsid w:val="0084262F"/>
    <w:rsid w:val="008430E4"/>
    <w:rsid w:val="00856A97"/>
    <w:rsid w:val="008625EE"/>
    <w:rsid w:val="00864953"/>
    <w:rsid w:val="00872768"/>
    <w:rsid w:val="008920E1"/>
    <w:rsid w:val="008A4F25"/>
    <w:rsid w:val="008E404D"/>
    <w:rsid w:val="008E6737"/>
    <w:rsid w:val="00904D68"/>
    <w:rsid w:val="00921C30"/>
    <w:rsid w:val="0092295A"/>
    <w:rsid w:val="0093136A"/>
    <w:rsid w:val="00945117"/>
    <w:rsid w:val="00945B97"/>
    <w:rsid w:val="00947BBF"/>
    <w:rsid w:val="0095097E"/>
    <w:rsid w:val="00953AB1"/>
    <w:rsid w:val="0097553F"/>
    <w:rsid w:val="009923F1"/>
    <w:rsid w:val="00996603"/>
    <w:rsid w:val="00997049"/>
    <w:rsid w:val="009C0E87"/>
    <w:rsid w:val="009E7375"/>
    <w:rsid w:val="009F3F09"/>
    <w:rsid w:val="00A214A0"/>
    <w:rsid w:val="00A23668"/>
    <w:rsid w:val="00A3138B"/>
    <w:rsid w:val="00A32320"/>
    <w:rsid w:val="00A43E9B"/>
    <w:rsid w:val="00A558F0"/>
    <w:rsid w:val="00A57FB3"/>
    <w:rsid w:val="00A8682C"/>
    <w:rsid w:val="00AA6F02"/>
    <w:rsid w:val="00AB26DD"/>
    <w:rsid w:val="00AB516A"/>
    <w:rsid w:val="00AB7C55"/>
    <w:rsid w:val="00AC185F"/>
    <w:rsid w:val="00AC66F2"/>
    <w:rsid w:val="00AD0EF9"/>
    <w:rsid w:val="00AD7DB3"/>
    <w:rsid w:val="00AE30D6"/>
    <w:rsid w:val="00AE598A"/>
    <w:rsid w:val="00AF3B3B"/>
    <w:rsid w:val="00B47F35"/>
    <w:rsid w:val="00B53463"/>
    <w:rsid w:val="00B71E3E"/>
    <w:rsid w:val="00B837BA"/>
    <w:rsid w:val="00B96573"/>
    <w:rsid w:val="00BB28B8"/>
    <w:rsid w:val="00BD551E"/>
    <w:rsid w:val="00BE1D8E"/>
    <w:rsid w:val="00BE3237"/>
    <w:rsid w:val="00BE4D1F"/>
    <w:rsid w:val="00BF7A8B"/>
    <w:rsid w:val="00C02F83"/>
    <w:rsid w:val="00C076D8"/>
    <w:rsid w:val="00C2059F"/>
    <w:rsid w:val="00C44583"/>
    <w:rsid w:val="00C61F97"/>
    <w:rsid w:val="00C6236B"/>
    <w:rsid w:val="00C67D39"/>
    <w:rsid w:val="00C72135"/>
    <w:rsid w:val="00C85501"/>
    <w:rsid w:val="00CC3F54"/>
    <w:rsid w:val="00CC44B2"/>
    <w:rsid w:val="00CC60B7"/>
    <w:rsid w:val="00CF2EC3"/>
    <w:rsid w:val="00D076E3"/>
    <w:rsid w:val="00D114CE"/>
    <w:rsid w:val="00D37F59"/>
    <w:rsid w:val="00D457EB"/>
    <w:rsid w:val="00D67E4E"/>
    <w:rsid w:val="00D92A15"/>
    <w:rsid w:val="00D94796"/>
    <w:rsid w:val="00DA4E27"/>
    <w:rsid w:val="00DE051A"/>
    <w:rsid w:val="00DF193A"/>
    <w:rsid w:val="00DF1D50"/>
    <w:rsid w:val="00DF2E49"/>
    <w:rsid w:val="00DF3A7B"/>
    <w:rsid w:val="00DF59B5"/>
    <w:rsid w:val="00E03C2B"/>
    <w:rsid w:val="00E06058"/>
    <w:rsid w:val="00E1548A"/>
    <w:rsid w:val="00E208DA"/>
    <w:rsid w:val="00E24619"/>
    <w:rsid w:val="00E35074"/>
    <w:rsid w:val="00E45265"/>
    <w:rsid w:val="00E45659"/>
    <w:rsid w:val="00E50D01"/>
    <w:rsid w:val="00E667AE"/>
    <w:rsid w:val="00E91059"/>
    <w:rsid w:val="00EA6E6F"/>
    <w:rsid w:val="00EB5D55"/>
    <w:rsid w:val="00EB6302"/>
    <w:rsid w:val="00EE1308"/>
    <w:rsid w:val="00EF4198"/>
    <w:rsid w:val="00EF5D3F"/>
    <w:rsid w:val="00EF7882"/>
    <w:rsid w:val="00F12C09"/>
    <w:rsid w:val="00F2007F"/>
    <w:rsid w:val="00F33066"/>
    <w:rsid w:val="00F47139"/>
    <w:rsid w:val="00F51A3D"/>
    <w:rsid w:val="00F53290"/>
    <w:rsid w:val="00F53883"/>
    <w:rsid w:val="00F5649D"/>
    <w:rsid w:val="00F607AD"/>
    <w:rsid w:val="00F831D1"/>
    <w:rsid w:val="00F9415C"/>
    <w:rsid w:val="00FA3B8D"/>
    <w:rsid w:val="00FA46CF"/>
    <w:rsid w:val="00FA5A48"/>
    <w:rsid w:val="00FB3BA2"/>
    <w:rsid w:val="00FB5AB8"/>
    <w:rsid w:val="00FC205A"/>
    <w:rsid w:val="00FC277E"/>
    <w:rsid w:val="00FD06EB"/>
    <w:rsid w:val="00FD2D26"/>
    <w:rsid w:val="00FD3C47"/>
    <w:rsid w:val="00FD67ED"/>
    <w:rsid w:val="00FD7C0F"/>
    <w:rsid w:val="00FE2259"/>
    <w:rsid w:val="00FE77BE"/>
    <w:rsid w:val="00FE7AD3"/>
    <w:rsid w:val="00FE7D4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E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208DA"/>
    <w:rPr>
      <w:b/>
      <w:bCs/>
    </w:rPr>
  </w:style>
  <w:style w:type="character" w:styleId="Emphasis">
    <w:name w:val="Emphasis"/>
    <w:basedOn w:val="DefaultParagraphFont"/>
    <w:uiPriority w:val="20"/>
    <w:qFormat/>
    <w:rsid w:val="00E208DA"/>
    <w:rPr>
      <w:i/>
      <w:iCs/>
    </w:rPr>
  </w:style>
  <w:style w:type="character" w:styleId="Hyperlink">
    <w:name w:val="Hyperlink"/>
    <w:unhideWhenUsed/>
    <w:rsid w:val="00E208DA"/>
    <w:rPr>
      <w:color w:val="0000FF"/>
      <w:u w:val="single"/>
    </w:rPr>
  </w:style>
  <w:style w:type="paragraph" w:customStyle="1" w:styleId="xbodytext">
    <w:name w:val="x_bodytext"/>
    <w:basedOn w:val="Normal"/>
    <w:rsid w:val="00E208DA"/>
    <w:pPr>
      <w:spacing w:beforeLines="1" w:after="0" w:line="240" w:lineRule="auto"/>
    </w:pPr>
    <w:rPr>
      <w:rFonts w:ascii="Times" w:hAnsi="Times" w:cs="Times"/>
      <w:sz w:val="20"/>
      <w:szCs w:val="20"/>
    </w:rPr>
  </w:style>
  <w:style w:type="paragraph" w:customStyle="1" w:styleId="BodyA">
    <w:name w:val="Body A"/>
    <w:rsid w:val="00E208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character" w:customStyle="1" w:styleId="Hyperlink1">
    <w:name w:val="Hyperlink.1"/>
    <w:basedOn w:val="DefaultParagraphFont"/>
    <w:rsid w:val="00E208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DA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DA2"/>
    <w:rPr>
      <w:b/>
      <w:bCs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569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0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E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208DA"/>
    <w:rPr>
      <w:b/>
      <w:bCs/>
    </w:rPr>
  </w:style>
  <w:style w:type="character" w:styleId="Emphasis">
    <w:name w:val="Emphasis"/>
    <w:basedOn w:val="DefaultParagraphFont"/>
    <w:uiPriority w:val="20"/>
    <w:qFormat/>
    <w:rsid w:val="00E208DA"/>
    <w:rPr>
      <w:i/>
      <w:iCs/>
    </w:rPr>
  </w:style>
  <w:style w:type="character" w:styleId="Hyperlink">
    <w:name w:val="Hyperlink"/>
    <w:unhideWhenUsed/>
    <w:rsid w:val="00E208DA"/>
    <w:rPr>
      <w:color w:val="0000FF"/>
      <w:u w:val="single"/>
    </w:rPr>
  </w:style>
  <w:style w:type="paragraph" w:customStyle="1" w:styleId="xbodytext">
    <w:name w:val="x_bodytext"/>
    <w:basedOn w:val="Normal"/>
    <w:rsid w:val="00E208DA"/>
    <w:pPr>
      <w:spacing w:beforeLines="1" w:after="0" w:line="240" w:lineRule="auto"/>
    </w:pPr>
    <w:rPr>
      <w:rFonts w:ascii="Times" w:hAnsi="Times" w:cs="Times"/>
      <w:sz w:val="20"/>
      <w:szCs w:val="20"/>
    </w:rPr>
  </w:style>
  <w:style w:type="paragraph" w:customStyle="1" w:styleId="BodyA">
    <w:name w:val="Body A"/>
    <w:rsid w:val="00E208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character" w:customStyle="1" w:styleId="Hyperlink1">
    <w:name w:val="Hyperlink.1"/>
    <w:basedOn w:val="DefaultParagraphFont"/>
    <w:rsid w:val="00E208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DA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DA2"/>
    <w:rPr>
      <w:b/>
      <w:bCs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569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0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yalbcmuseum.bc.ca/visit/exhibitions/maya" TargetMode="External"/><Relationship Id="rId18" Type="http://schemas.openxmlformats.org/officeDocument/2006/relationships/hyperlink" Target="https://royalbcmuseum.bc.ca/visit/events/calendar/event/109210/behind-scenes-provincial-archives-women-who-did-wor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ews@royalbcmuseum.bc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yalbcmuseum.bc.ca/learn/kids-families/wonder-sunday" TargetMode="External"/><Relationship Id="rId17" Type="http://schemas.openxmlformats.org/officeDocument/2006/relationships/hyperlink" Target="https://shop.royalbcmuseum.bc.ca/product/the-collectors-a-history-of-the-royal-british-columbia-museum-and-archives/" TargetMode="External"/><Relationship Id="rId25" Type="http://schemas.openxmlformats.org/officeDocument/2006/relationships/hyperlink" Target="http://www.facebook.com/RoyalBCMus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yalbcmuseum.bc.ca/visit/events/calendar/event/109001/live-lunch-bcs-mountain-dinosaurs" TargetMode="External"/><Relationship Id="rId20" Type="http://schemas.openxmlformats.org/officeDocument/2006/relationships/hyperlink" Target="https://royalbcmuseum.bc.ca/blo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yalbcmuseum.bc.ca/learn/kids-families/parallel-play-childminding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royalbcmuseum.bc.ca/visit/events/calendar/event/109012/distinguished-lecture-isolated-stop-road-power" TargetMode="External"/><Relationship Id="rId23" Type="http://schemas.openxmlformats.org/officeDocument/2006/relationships/hyperlink" Target="https://www.instagram.com/royalbcmuseu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oyalbcmuseum.bc.ca/visit/events/calendar/event/108980/museum-happy-hour-fake-out" TargetMode="External"/><Relationship Id="rId19" Type="http://schemas.openxmlformats.org/officeDocument/2006/relationships/hyperlink" Target="https://royalbcmuseum.bc.ca/visit/calend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yalbcmuseum.bc.ca/visit/events/calendar/event/108949/fake-ghost-tours" TargetMode="External"/><Relationship Id="rId14" Type="http://schemas.openxmlformats.org/officeDocument/2006/relationships/hyperlink" Target="https://royalbcmuseum.bc.ca/visit/events/calendar/event/109075/hello-exhibition" TargetMode="External"/><Relationship Id="rId22" Type="http://schemas.openxmlformats.org/officeDocument/2006/relationships/image" Target="media/image2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Template_Letter_General%20Marketing%20and%20Senior%20Man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53B5-4E3D-435E-9C6D-BF792C5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Template_Letter_General Marketing and Senior Management.dotx</Template>
  <TotalTime>11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Dabbs, Katie RBCM:EX</dc:creator>
  <cp:lastModifiedBy>ERIK L</cp:lastModifiedBy>
  <cp:revision>6</cp:revision>
  <cp:lastPrinted>2019-10-01T16:16:00Z</cp:lastPrinted>
  <dcterms:created xsi:type="dcterms:W3CDTF">2019-09-27T22:48:00Z</dcterms:created>
  <dcterms:modified xsi:type="dcterms:W3CDTF">2019-10-01T16:30:00Z</dcterms:modified>
</cp:coreProperties>
</file>